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8A1" w:rsidRDefault="002238A1" w:rsidP="005C6962">
      <w:pPr>
        <w:ind w:right="-210"/>
        <w:jc w:val="center"/>
        <w:rPr>
          <w:rFonts w:ascii="Tahoma" w:hAnsi="Tahoma"/>
          <w:b/>
          <w:sz w:val="20"/>
          <w:szCs w:val="20"/>
        </w:rPr>
      </w:pPr>
      <w:bookmarkStart w:id="0" w:name="_GoBack"/>
      <w:bookmarkEnd w:id="0"/>
      <w:r>
        <w:rPr>
          <w:noProof/>
          <w:lang w:eastAsia="en-US" w:bidi="ar-SA"/>
        </w:rPr>
        <w:drawing>
          <wp:inline distT="0" distB="0" distL="0" distR="0" wp14:anchorId="1DA444B3" wp14:editId="2F1CD0C4">
            <wp:extent cx="862641" cy="862641"/>
            <wp:effectExtent l="0" t="0" r="0" b="0"/>
            <wp:docPr id="3" name="Picture 3" descr="C:\Users\solar\AppData\Local\Microsoft\Windows\INetCache\Content.Word\solarsystems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lar\AppData\Local\Microsoft\Windows\INetCache\Content.Word\solarsystemslogo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240" cy="868240"/>
                    </a:xfrm>
                    <a:prstGeom prst="rect">
                      <a:avLst/>
                    </a:prstGeom>
                    <a:noFill/>
                    <a:ln>
                      <a:noFill/>
                    </a:ln>
                  </pic:spPr>
                </pic:pic>
              </a:graphicData>
            </a:graphic>
          </wp:inline>
        </w:drawing>
      </w:r>
    </w:p>
    <w:p w:rsidR="005C6962" w:rsidRPr="00172FB5" w:rsidRDefault="005C6962" w:rsidP="005C6962">
      <w:pPr>
        <w:ind w:right="-210"/>
        <w:jc w:val="center"/>
        <w:rPr>
          <w:rFonts w:ascii="Tahoma" w:hAnsi="Tahoma"/>
          <w:b/>
          <w:sz w:val="20"/>
          <w:szCs w:val="20"/>
        </w:rPr>
      </w:pPr>
      <w:r w:rsidRPr="00172FB5">
        <w:rPr>
          <w:rFonts w:ascii="Tahoma" w:hAnsi="Tahoma"/>
          <w:b/>
          <w:sz w:val="20"/>
          <w:szCs w:val="20"/>
        </w:rPr>
        <w:t>Solar Systems of Indiana, Inc</w:t>
      </w:r>
    </w:p>
    <w:p w:rsidR="005C6962" w:rsidRDefault="005C6962" w:rsidP="005C6962">
      <w:pPr>
        <w:jc w:val="center"/>
        <w:rPr>
          <w:rFonts w:ascii="Tahoma" w:hAnsi="Tahoma"/>
          <w:b/>
          <w:sz w:val="20"/>
          <w:szCs w:val="20"/>
        </w:rPr>
      </w:pPr>
      <w:r w:rsidRPr="00172FB5">
        <w:rPr>
          <w:rFonts w:ascii="Tahoma" w:hAnsi="Tahoma"/>
          <w:b/>
          <w:sz w:val="20"/>
          <w:szCs w:val="20"/>
        </w:rPr>
        <w:t>NABCEP Certified Solar PV Installer #091209-92</w:t>
      </w:r>
    </w:p>
    <w:p w:rsidR="005C6962" w:rsidRPr="00172FB5" w:rsidRDefault="005C6962" w:rsidP="005C6962">
      <w:pPr>
        <w:jc w:val="center"/>
        <w:rPr>
          <w:rFonts w:ascii="Tahoma" w:hAnsi="Tahoma"/>
          <w:b/>
          <w:sz w:val="20"/>
          <w:szCs w:val="20"/>
        </w:rPr>
      </w:pPr>
    </w:p>
    <w:p w:rsidR="005C6962" w:rsidRPr="00172FB5" w:rsidRDefault="00696B17" w:rsidP="005C6962">
      <w:pPr>
        <w:jc w:val="center"/>
        <w:rPr>
          <w:sz w:val="20"/>
          <w:szCs w:val="20"/>
        </w:rPr>
      </w:pPr>
      <w:hyperlink r:id="rId5" w:history="1">
        <w:r w:rsidR="005C6962" w:rsidRPr="00172FB5">
          <w:rPr>
            <w:rStyle w:val="Hyperlink"/>
            <w:rFonts w:ascii="Tahoma" w:hAnsi="Tahoma"/>
            <w:sz w:val="20"/>
            <w:szCs w:val="20"/>
          </w:rPr>
          <w:t>www.solarsystemsofindiana.com</w:t>
        </w:r>
      </w:hyperlink>
    </w:p>
    <w:p w:rsidR="005C6962" w:rsidRDefault="00696B17" w:rsidP="005C6962">
      <w:pPr>
        <w:jc w:val="center"/>
        <w:rPr>
          <w:rStyle w:val="Hyperlink"/>
          <w:rFonts w:ascii="Tahoma" w:hAnsi="Tahoma"/>
          <w:sz w:val="20"/>
          <w:szCs w:val="20"/>
        </w:rPr>
      </w:pPr>
      <w:hyperlink r:id="rId6" w:history="1">
        <w:r w:rsidR="005C6962" w:rsidRPr="00172FB5">
          <w:rPr>
            <w:rStyle w:val="Hyperlink"/>
            <w:rFonts w:ascii="Tahoma" w:hAnsi="Tahoma"/>
            <w:sz w:val="20"/>
            <w:szCs w:val="20"/>
          </w:rPr>
          <w:t>e-www.solarindiana@yahoo.com</w:t>
        </w:r>
      </w:hyperlink>
    </w:p>
    <w:p w:rsidR="00785F67" w:rsidRDefault="00785F67" w:rsidP="005C6962">
      <w:pPr>
        <w:jc w:val="center"/>
        <w:rPr>
          <w:rStyle w:val="Hyperlink"/>
          <w:rFonts w:ascii="Tahoma" w:hAnsi="Tahoma"/>
          <w:sz w:val="20"/>
          <w:szCs w:val="20"/>
        </w:rPr>
      </w:pPr>
    </w:p>
    <w:p w:rsidR="006B72D1" w:rsidRPr="00172FB5" w:rsidRDefault="006B72D1" w:rsidP="005C6962">
      <w:pPr>
        <w:jc w:val="center"/>
        <w:rPr>
          <w:sz w:val="20"/>
          <w:szCs w:val="20"/>
        </w:rPr>
      </w:pPr>
      <w:r>
        <w:rPr>
          <w:noProof/>
          <w:lang w:eastAsia="en-US" w:bidi="ar-SA"/>
        </w:rPr>
        <w:drawing>
          <wp:inline distT="0" distB="0" distL="0" distR="0" wp14:editId="318DF221">
            <wp:extent cx="1388852" cy="1043368"/>
            <wp:effectExtent l="0" t="0" r="1905" b="4445"/>
            <wp:docPr id="1" name="Picture 1" descr="900 W Array, project was done in partnership with Harmony School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00 W Array, project was done in partnership with Harmony School studen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6850" cy="1064401"/>
                    </a:xfrm>
                    <a:prstGeom prst="rect">
                      <a:avLst/>
                    </a:prstGeom>
                    <a:noFill/>
                    <a:ln>
                      <a:noFill/>
                    </a:ln>
                  </pic:spPr>
                </pic:pic>
              </a:graphicData>
            </a:graphic>
          </wp:inline>
        </w:drawing>
      </w:r>
    </w:p>
    <w:p w:rsidR="005C6962" w:rsidRPr="00172FB5" w:rsidRDefault="005C6962" w:rsidP="005C6962">
      <w:pPr>
        <w:jc w:val="center"/>
        <w:rPr>
          <w:sz w:val="20"/>
          <w:szCs w:val="20"/>
        </w:rPr>
      </w:pPr>
    </w:p>
    <w:p w:rsidR="005C6962" w:rsidRPr="00172FB5" w:rsidRDefault="005C6962" w:rsidP="005C6962">
      <w:pPr>
        <w:rPr>
          <w:rFonts w:ascii="Tahoma" w:hAnsi="Tahoma"/>
          <w:sz w:val="20"/>
          <w:szCs w:val="20"/>
        </w:rPr>
      </w:pPr>
    </w:p>
    <w:p w:rsidR="005C6962" w:rsidRDefault="005C6962" w:rsidP="005C6962">
      <w:pPr>
        <w:rPr>
          <w:rFonts w:ascii="Tahoma" w:hAnsi="Tahoma"/>
          <w:sz w:val="20"/>
          <w:szCs w:val="20"/>
        </w:rPr>
      </w:pPr>
      <w:r w:rsidRPr="00172FB5">
        <w:rPr>
          <w:rFonts w:ascii="Tahoma" w:hAnsi="Tahoma"/>
          <w:sz w:val="20"/>
          <w:szCs w:val="20"/>
        </w:rPr>
        <w:t>Alex Jarvis is a renewable energy professional since 2006. As a North American Board Certified Energy Practitioner (NABCEP) certified solar PV installer, Alex believes that compliance with the NEC is critical to all installations. He and his company, Solar Systems of Indiana, (</w:t>
      </w:r>
      <w:hyperlink r:id="rId8" w:history="1">
        <w:r w:rsidRPr="00172FB5">
          <w:rPr>
            <w:rStyle w:val="Hyperlink"/>
            <w:rFonts w:ascii="Tahoma" w:hAnsi="Tahoma"/>
            <w:sz w:val="20"/>
            <w:szCs w:val="20"/>
          </w:rPr>
          <w:t>www.solarsystemsofindiana.com</w:t>
        </w:r>
      </w:hyperlink>
      <w:r w:rsidRPr="00172FB5">
        <w:rPr>
          <w:rFonts w:ascii="Tahoma" w:hAnsi="Tahoma"/>
          <w:sz w:val="20"/>
          <w:szCs w:val="20"/>
        </w:rPr>
        <w:t xml:space="preserve">) have installed or consulted on over </w:t>
      </w:r>
      <w:r w:rsidR="002238A1">
        <w:rPr>
          <w:rFonts w:ascii="Tahoma" w:hAnsi="Tahoma"/>
          <w:sz w:val="20"/>
          <w:szCs w:val="20"/>
        </w:rPr>
        <w:t>100 renewable energy systems in Indiana alone.</w:t>
      </w:r>
      <w:r w:rsidRPr="00172FB5">
        <w:rPr>
          <w:rFonts w:ascii="Tahoma" w:hAnsi="Tahoma"/>
          <w:sz w:val="20"/>
          <w:szCs w:val="20"/>
        </w:rPr>
        <w:t xml:space="preserve">  </w:t>
      </w:r>
    </w:p>
    <w:p w:rsidR="005C6962" w:rsidRDefault="005C6962" w:rsidP="005C6962">
      <w:pPr>
        <w:rPr>
          <w:rFonts w:ascii="Tahoma" w:hAnsi="Tahoma"/>
          <w:sz w:val="20"/>
          <w:szCs w:val="20"/>
        </w:rPr>
      </w:pPr>
    </w:p>
    <w:p w:rsidR="002238A1" w:rsidRDefault="00785F67" w:rsidP="005C6962">
      <w:pPr>
        <w:rPr>
          <w:rFonts w:ascii="Tahoma" w:hAnsi="Tahoma"/>
          <w:sz w:val="20"/>
          <w:szCs w:val="20"/>
        </w:rPr>
      </w:pPr>
      <w:r>
        <w:rPr>
          <w:rFonts w:ascii="Tahoma" w:hAnsi="Tahoma"/>
          <w:sz w:val="20"/>
          <w:szCs w:val="20"/>
        </w:rPr>
        <w:t>Alex has led over 50</w:t>
      </w:r>
      <w:r w:rsidR="005C6962" w:rsidRPr="00172FB5">
        <w:rPr>
          <w:rFonts w:ascii="Tahoma" w:hAnsi="Tahoma"/>
          <w:sz w:val="20"/>
          <w:szCs w:val="20"/>
        </w:rPr>
        <w:t xml:space="preserve"> workshops/trainings logging over 1300 hours across the US for the Midwest Renewable Energy Association (MREA), </w:t>
      </w:r>
      <w:proofErr w:type="spellStart"/>
      <w:r w:rsidR="005C6962" w:rsidRPr="00172FB5">
        <w:rPr>
          <w:rFonts w:ascii="Tahoma" w:hAnsi="Tahoma"/>
          <w:sz w:val="20"/>
          <w:szCs w:val="20"/>
        </w:rPr>
        <w:t>Everblue</w:t>
      </w:r>
      <w:proofErr w:type="spellEnd"/>
      <w:r w:rsidR="005C6962" w:rsidRPr="00172FB5">
        <w:rPr>
          <w:rFonts w:ascii="Tahoma" w:hAnsi="Tahoma"/>
          <w:sz w:val="20"/>
          <w:szCs w:val="20"/>
        </w:rPr>
        <w:t xml:space="preserve"> Training Institute and Clean Edison.</w:t>
      </w:r>
      <w:r w:rsidR="005C6962">
        <w:rPr>
          <w:rFonts w:ascii="Tahoma" w:hAnsi="Tahoma"/>
          <w:sz w:val="20"/>
          <w:szCs w:val="20"/>
        </w:rPr>
        <w:t xml:space="preserve"> Alex instructed at Fort Dix, NJ </w:t>
      </w:r>
      <w:r>
        <w:rPr>
          <w:rFonts w:ascii="Tahoma" w:hAnsi="Tahoma"/>
          <w:sz w:val="20"/>
          <w:szCs w:val="20"/>
        </w:rPr>
        <w:t xml:space="preserve">penitentiary </w:t>
      </w:r>
      <w:r w:rsidR="005C6962">
        <w:rPr>
          <w:rFonts w:ascii="Tahoma" w:hAnsi="Tahoma"/>
          <w:sz w:val="20"/>
          <w:szCs w:val="20"/>
        </w:rPr>
        <w:t xml:space="preserve">helping give New Jersey </w:t>
      </w:r>
      <w:r>
        <w:rPr>
          <w:rFonts w:ascii="Tahoma" w:hAnsi="Tahoma"/>
          <w:sz w:val="20"/>
          <w:szCs w:val="20"/>
        </w:rPr>
        <w:t>fledging s</w:t>
      </w:r>
      <w:r w:rsidR="005C6962">
        <w:rPr>
          <w:rFonts w:ascii="Tahoma" w:hAnsi="Tahoma"/>
          <w:sz w:val="20"/>
          <w:szCs w:val="20"/>
        </w:rPr>
        <w:t xml:space="preserve">olar </w:t>
      </w:r>
      <w:r>
        <w:rPr>
          <w:rFonts w:ascii="Tahoma" w:hAnsi="Tahoma"/>
          <w:sz w:val="20"/>
          <w:szCs w:val="20"/>
        </w:rPr>
        <w:t>i</w:t>
      </w:r>
      <w:r w:rsidR="005C6962">
        <w:rPr>
          <w:rFonts w:ascii="Tahoma" w:hAnsi="Tahoma"/>
          <w:sz w:val="20"/>
          <w:szCs w:val="20"/>
        </w:rPr>
        <w:t>nstallers their first</w:t>
      </w:r>
      <w:r>
        <w:rPr>
          <w:rFonts w:ascii="Tahoma" w:hAnsi="Tahoma"/>
          <w:sz w:val="20"/>
          <w:szCs w:val="20"/>
        </w:rPr>
        <w:t xml:space="preserve"> Solar</w:t>
      </w:r>
      <w:r w:rsidR="005C6962">
        <w:rPr>
          <w:rFonts w:ascii="Tahoma" w:hAnsi="Tahoma"/>
          <w:sz w:val="20"/>
          <w:szCs w:val="20"/>
        </w:rPr>
        <w:t xml:space="preserve"> trainings. </w:t>
      </w:r>
      <w:r w:rsidR="002238A1">
        <w:rPr>
          <w:rFonts w:ascii="Tahoma" w:hAnsi="Tahoma"/>
          <w:sz w:val="20"/>
          <w:szCs w:val="20"/>
        </w:rPr>
        <w:t xml:space="preserve">Over </w:t>
      </w:r>
    </w:p>
    <w:p w:rsidR="002238A1" w:rsidRDefault="002238A1" w:rsidP="005C6962">
      <w:pPr>
        <w:rPr>
          <w:rFonts w:ascii="Tahoma" w:hAnsi="Tahoma"/>
          <w:sz w:val="20"/>
          <w:szCs w:val="20"/>
        </w:rPr>
      </w:pPr>
    </w:p>
    <w:p w:rsidR="002238A1" w:rsidRDefault="002238A1" w:rsidP="005C6962">
      <w:pPr>
        <w:rPr>
          <w:rFonts w:ascii="Tahoma" w:hAnsi="Tahoma"/>
          <w:sz w:val="20"/>
          <w:szCs w:val="20"/>
        </w:rPr>
      </w:pPr>
    </w:p>
    <w:p w:rsidR="005C6962" w:rsidRDefault="002238A1" w:rsidP="005C6962">
      <w:pPr>
        <w:rPr>
          <w:rFonts w:ascii="Tahoma" w:hAnsi="Tahoma"/>
          <w:sz w:val="20"/>
          <w:szCs w:val="20"/>
        </w:rPr>
      </w:pPr>
      <w:r>
        <w:rPr>
          <w:rFonts w:ascii="Tahoma" w:hAnsi="Tahoma"/>
          <w:sz w:val="20"/>
          <w:szCs w:val="20"/>
        </w:rPr>
        <w:t>70</w:t>
      </w:r>
      <w:r w:rsidR="00785F67">
        <w:rPr>
          <w:rFonts w:ascii="Tahoma" w:hAnsi="Tahoma"/>
          <w:sz w:val="20"/>
          <w:szCs w:val="20"/>
        </w:rPr>
        <w:t xml:space="preserve"> of Alex’s former students are currently</w:t>
      </w:r>
      <w:r w:rsidR="005C6962">
        <w:rPr>
          <w:rFonts w:ascii="Tahoma" w:hAnsi="Tahoma"/>
          <w:sz w:val="20"/>
          <w:szCs w:val="20"/>
        </w:rPr>
        <w:t xml:space="preserve"> working in the renewable energy field. As </w:t>
      </w:r>
      <w:r w:rsidR="005C6962" w:rsidRPr="00172FB5">
        <w:rPr>
          <w:rFonts w:ascii="Tahoma" w:hAnsi="Tahoma"/>
          <w:sz w:val="20"/>
          <w:szCs w:val="20"/>
        </w:rPr>
        <w:t xml:space="preserve">a PV technical advisor for Purdue University, Alex helped guide Purdue's entry to a second place overall finish in the 2011 international Solar Decathlon competition held in Washington DC. </w:t>
      </w:r>
    </w:p>
    <w:p w:rsidR="005C6962" w:rsidRDefault="005C6962" w:rsidP="005C6962">
      <w:pPr>
        <w:rPr>
          <w:rFonts w:ascii="Tahoma" w:hAnsi="Tahoma"/>
          <w:sz w:val="20"/>
          <w:szCs w:val="20"/>
        </w:rPr>
      </w:pPr>
    </w:p>
    <w:p w:rsidR="005C6962" w:rsidRDefault="005C6962" w:rsidP="005C6962">
      <w:pPr>
        <w:rPr>
          <w:rFonts w:ascii="Tahoma" w:hAnsi="Tahoma"/>
          <w:sz w:val="20"/>
          <w:szCs w:val="20"/>
        </w:rPr>
      </w:pPr>
      <w:r>
        <w:rPr>
          <w:rFonts w:ascii="Tahoma" w:hAnsi="Tahoma"/>
          <w:sz w:val="20"/>
          <w:szCs w:val="20"/>
        </w:rPr>
        <w:t xml:space="preserve">Alex has written about renewable energy for several national publications. </w:t>
      </w:r>
      <w:r w:rsidRPr="00172FB5">
        <w:rPr>
          <w:rFonts w:ascii="Tahoma" w:hAnsi="Tahoma"/>
          <w:sz w:val="20"/>
          <w:szCs w:val="20"/>
        </w:rPr>
        <w:t>Alex is the technical editor of the 2010 Wiley published book,</w:t>
      </w:r>
      <w:r w:rsidRPr="00172FB5">
        <w:rPr>
          <w:rFonts w:ascii="Tahoma" w:hAnsi="Tahoma"/>
          <w:i/>
          <w:iCs/>
          <w:sz w:val="20"/>
          <w:szCs w:val="20"/>
        </w:rPr>
        <w:t xml:space="preserve"> “PV Design and Installation for Dummies”</w:t>
      </w:r>
      <w:r w:rsidRPr="00172FB5">
        <w:rPr>
          <w:rFonts w:ascii="Tahoma" w:hAnsi="Tahoma"/>
          <w:sz w:val="20"/>
          <w:szCs w:val="20"/>
        </w:rPr>
        <w:t xml:space="preserve">  .</w:t>
      </w:r>
      <w:r>
        <w:rPr>
          <w:rFonts w:ascii="Tahoma" w:hAnsi="Tahoma"/>
          <w:sz w:val="20"/>
          <w:szCs w:val="20"/>
        </w:rPr>
        <w:t xml:space="preserve"> </w:t>
      </w:r>
      <w:r w:rsidRPr="00172FB5">
        <w:rPr>
          <w:rFonts w:ascii="Tahoma" w:hAnsi="Tahoma"/>
          <w:sz w:val="20"/>
          <w:szCs w:val="20"/>
        </w:rPr>
        <w:t>Alex presented “</w:t>
      </w:r>
      <w:r w:rsidRPr="00172FB5">
        <w:rPr>
          <w:rFonts w:ascii="Tahoma" w:hAnsi="Tahoma"/>
          <w:i/>
          <w:sz w:val="20"/>
          <w:szCs w:val="20"/>
        </w:rPr>
        <w:t>Residential PV Sales and Finance”</w:t>
      </w:r>
      <w:r w:rsidRPr="00172FB5">
        <w:rPr>
          <w:rFonts w:ascii="Tahoma" w:hAnsi="Tahoma"/>
          <w:sz w:val="20"/>
          <w:szCs w:val="20"/>
        </w:rPr>
        <w:t xml:space="preserve"> at the 2016 Solar Power International, Las Vegas and Chicago. </w:t>
      </w:r>
    </w:p>
    <w:p w:rsidR="005C6962" w:rsidRDefault="005C6962" w:rsidP="005C6962">
      <w:pPr>
        <w:rPr>
          <w:rFonts w:ascii="Tahoma" w:hAnsi="Tahoma"/>
          <w:sz w:val="20"/>
          <w:szCs w:val="20"/>
        </w:rPr>
      </w:pPr>
    </w:p>
    <w:p w:rsidR="005C6962" w:rsidRDefault="005C6962" w:rsidP="005C6962">
      <w:pPr>
        <w:rPr>
          <w:rFonts w:ascii="Tahoma" w:hAnsi="Tahoma"/>
          <w:sz w:val="20"/>
          <w:szCs w:val="20"/>
        </w:rPr>
      </w:pPr>
      <w:r w:rsidRPr="00172FB5">
        <w:rPr>
          <w:rFonts w:ascii="Tahoma" w:hAnsi="Tahoma"/>
          <w:sz w:val="20"/>
          <w:szCs w:val="20"/>
        </w:rPr>
        <w:t>Alex is a founding member of the grassroots renewable energy advocacy group Southern Indiana Renewable Energy Network (SIREN).</w:t>
      </w:r>
      <w:r>
        <w:rPr>
          <w:rFonts w:ascii="Tahoma" w:hAnsi="Tahoma"/>
          <w:sz w:val="20"/>
          <w:szCs w:val="20"/>
        </w:rPr>
        <w:t xml:space="preserve"> His company, Solar Systems of Indiana</w:t>
      </w:r>
      <w:r w:rsidR="00710A41">
        <w:rPr>
          <w:rFonts w:ascii="Tahoma" w:hAnsi="Tahoma"/>
          <w:sz w:val="20"/>
          <w:szCs w:val="20"/>
        </w:rPr>
        <w:t>, Inc.</w:t>
      </w:r>
      <w:r>
        <w:rPr>
          <w:rFonts w:ascii="Tahoma" w:hAnsi="Tahoma"/>
          <w:sz w:val="20"/>
          <w:szCs w:val="20"/>
        </w:rPr>
        <w:t xml:space="preserve"> employs three full time designers and installers.</w:t>
      </w:r>
      <w:r w:rsidR="00C90AC4">
        <w:rPr>
          <w:rFonts w:ascii="Tahoma" w:hAnsi="Tahoma"/>
          <w:sz w:val="20"/>
          <w:szCs w:val="20"/>
        </w:rPr>
        <w:t xml:space="preserve">   </w:t>
      </w:r>
    </w:p>
    <w:p w:rsidR="002238A1" w:rsidRDefault="002238A1" w:rsidP="005C6962">
      <w:pPr>
        <w:rPr>
          <w:rFonts w:ascii="Tahoma" w:hAnsi="Tahoma"/>
          <w:sz w:val="20"/>
          <w:szCs w:val="20"/>
        </w:rPr>
      </w:pPr>
    </w:p>
    <w:p w:rsidR="002238A1" w:rsidRPr="00172FB5" w:rsidRDefault="002238A1" w:rsidP="005C6962">
      <w:pPr>
        <w:rPr>
          <w:rFonts w:ascii="Tahoma" w:hAnsi="Tahoma"/>
          <w:sz w:val="20"/>
          <w:szCs w:val="20"/>
        </w:rPr>
      </w:pPr>
      <w:r>
        <w:rPr>
          <w:rFonts w:ascii="Tahoma" w:hAnsi="Tahoma"/>
          <w:noProof/>
          <w:sz w:val="20"/>
          <w:szCs w:val="20"/>
          <w:lang w:eastAsia="en-US" w:bidi="ar-SA"/>
        </w:rPr>
        <w:drawing>
          <wp:inline distT="0" distB="0" distL="0" distR="0" wp14:anchorId="768D8B85" wp14:editId="27D66325">
            <wp:extent cx="940279" cy="1253705"/>
            <wp:effectExtent l="0" t="0" r="0" b="3810"/>
            <wp:docPr id="5" name="Picture 5" descr="C:\Users\solar\AppData\Local\Microsoft\Windows\INetCache\Content.Word\DSCN0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lar\AppData\Local\Microsoft\Windows\INetCache\Content.Word\DSCN04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3254" cy="1257671"/>
                    </a:xfrm>
                    <a:prstGeom prst="rect">
                      <a:avLst/>
                    </a:prstGeom>
                    <a:noFill/>
                    <a:ln>
                      <a:noFill/>
                    </a:ln>
                  </pic:spPr>
                </pic:pic>
              </a:graphicData>
            </a:graphic>
          </wp:inline>
        </w:drawing>
      </w:r>
      <w:r>
        <w:rPr>
          <w:rFonts w:ascii="Tahoma" w:hAnsi="Tahoma"/>
          <w:noProof/>
          <w:sz w:val="20"/>
          <w:szCs w:val="20"/>
          <w:lang w:eastAsia="en-US" w:bidi="ar-SA"/>
        </w:rPr>
        <w:drawing>
          <wp:inline distT="0" distB="0" distL="0" distR="0" wp14:anchorId="5F984EC9" wp14:editId="5E69A03D">
            <wp:extent cx="1394051" cy="1257557"/>
            <wp:effectExtent l="0" t="0" r="0" b="0"/>
            <wp:docPr id="6" name="Picture 6" descr="C:\Users\solar\AppData\Local\Microsoft\Windows\INetCache\Content.Word\a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lar\AppData\Local\Microsoft\Windows\INetCache\Content.Word\al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5083" cy="1366738"/>
                    </a:xfrm>
                    <a:prstGeom prst="rect">
                      <a:avLst/>
                    </a:prstGeom>
                    <a:noFill/>
                    <a:ln>
                      <a:noFill/>
                    </a:ln>
                  </pic:spPr>
                </pic:pic>
              </a:graphicData>
            </a:graphic>
          </wp:inline>
        </w:drawing>
      </w:r>
    </w:p>
    <w:p w:rsidR="006D4D6E" w:rsidRDefault="006D4D6E"/>
    <w:sectPr w:rsidR="006D4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62"/>
    <w:rsid w:val="002238A1"/>
    <w:rsid w:val="004374C5"/>
    <w:rsid w:val="005C6962"/>
    <w:rsid w:val="00696B17"/>
    <w:rsid w:val="006B72D1"/>
    <w:rsid w:val="006D4D6E"/>
    <w:rsid w:val="00710A41"/>
    <w:rsid w:val="00785F67"/>
    <w:rsid w:val="00814371"/>
    <w:rsid w:val="008B2959"/>
    <w:rsid w:val="00971E32"/>
    <w:rsid w:val="00C90AC4"/>
    <w:rsid w:val="00DE6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B067D-5732-4AA3-8CE4-8B33A7D5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962"/>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6962"/>
    <w:rPr>
      <w:color w:val="000080"/>
      <w:u w:val="single"/>
    </w:rPr>
  </w:style>
  <w:style w:type="paragraph" w:styleId="BalloonText">
    <w:name w:val="Balloon Text"/>
    <w:basedOn w:val="Normal"/>
    <w:link w:val="BalloonTextChar"/>
    <w:uiPriority w:val="99"/>
    <w:semiHidden/>
    <w:unhideWhenUsed/>
    <w:rsid w:val="00696B17"/>
    <w:rPr>
      <w:rFonts w:ascii="Segoe UI" w:hAnsi="Segoe UI" w:cs="Mangal"/>
      <w:sz w:val="18"/>
      <w:szCs w:val="16"/>
    </w:rPr>
  </w:style>
  <w:style w:type="character" w:customStyle="1" w:styleId="BalloonTextChar">
    <w:name w:val="Balloon Text Char"/>
    <w:basedOn w:val="DefaultParagraphFont"/>
    <w:link w:val="BalloonText"/>
    <w:uiPriority w:val="99"/>
    <w:semiHidden/>
    <w:rsid w:val="00696B17"/>
    <w:rPr>
      <w:rFonts w:ascii="Segoe UI" w:eastAsia="Lucida Sans Unicode"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arsystemsofindiana.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www.solarindiana@yahoo.com" TargetMode="External"/><Relationship Id="rId11" Type="http://schemas.openxmlformats.org/officeDocument/2006/relationships/fontTable" Target="fontTable.xml"/><Relationship Id="rId5" Type="http://schemas.openxmlformats.org/officeDocument/2006/relationships/hyperlink" Target="http://www.solarsystemsofindiana.com/"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Jarvis</dc:creator>
  <cp:keywords/>
  <dc:description/>
  <cp:lastModifiedBy>Owner</cp:lastModifiedBy>
  <cp:revision>2</cp:revision>
  <cp:lastPrinted>2017-04-16T16:42:00Z</cp:lastPrinted>
  <dcterms:created xsi:type="dcterms:W3CDTF">2017-04-16T16:42:00Z</dcterms:created>
  <dcterms:modified xsi:type="dcterms:W3CDTF">2017-04-16T16:42:00Z</dcterms:modified>
</cp:coreProperties>
</file>