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Bartholomew County 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January 28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Monday at 7:30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Columbus Area Chamber of Commerce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Mill Race Center | 900 Lindsey Street, Columbus,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6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http://business.columbusareachamber.com/events/details/third-house-sessi...</w:t>
        </w:r>
      </w:hyperlink>
    </w:p>
    <w:p w:rsidR="001B34E3" w:rsidRDefault="001B34E3" w:rsidP="001B34E3">
      <w:pPr>
        <w:spacing w:after="0" w:line="240" w:lineRule="auto"/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</w:pP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February 25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Monday at 7:30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Columbus Area Chamber of Commerce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Mill Race Center | 900 Lindsey Street, Columbus,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7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http://business.columbusareachamber.com/events/details/third-house-sessi...</w:t>
        </w:r>
      </w:hyperlink>
    </w:p>
    <w:p w:rsid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March 25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Monday at 7:30 AM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Columbus Area Chamber of Commerce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Mill Race Center | 900 Lindsey Street, Columbus,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Event page: </w:t>
      </w:r>
      <w:hyperlink r:id="rId8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http://business.columbusareachamber.com/events/details/third-house-sessi...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April 22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Monday at 7:30 AM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Columbus Area Chamber of Commerce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Mill Race Center | 900 Lindsey Street, Columbus,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Event page: </w:t>
      </w:r>
      <w:hyperlink r:id="rId9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http://business.columbusareachamber.com/events/details/third-house-sessi...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0" w:name="Carol%20County"/>
      <w:bookmarkEnd w:id="0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lastRenderedPageBreak/>
        <w:t>Carroll County</w:t>
      </w:r>
    </w:p>
    <w:p w:rsid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January 18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TBD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Carroll County Chamber of Chamber of Commerce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Delphi Opera House | 109 S Washington St., Delphi,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Event page: </w:t>
      </w:r>
      <w:hyperlink r:id="rId10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http://www.carrollcountychamber.com/chamber-events/third-house-sessions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February 02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at 8:00 AM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Carroll County Chamber of Chamber of Commerce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Hippensteel Tribute Center | 405 Cottage St., Delphi,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Event page: </w:t>
      </w:r>
      <w:hyperlink r:id="rId11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http://www.carrollcountychamber.com/chamber-events/third-house-sessions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March 02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8:00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Carroll County Chamber of Chamber of Commerce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Flora Park 4-H Building | 800 E Main St, Flora, IN 46929, Flora,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12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http://www.carrollcountychamber.com/chamber-events/third-house-sessions</w:t>
        </w:r>
      </w:hyperlink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 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April 06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8:00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Carroll County Chamber of Chamber of Commerce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Hippensteel Tribute Center | 405 Cottage St., Delphi,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13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http://www.carrollcountychamber.com/chamber-events/third-house-sessions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1" w:name="Cass%20County"/>
      <w:bookmarkEnd w:id="1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lastRenderedPageBreak/>
        <w:t>Cass County 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Coming Soon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 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2" w:name="Decatur%20County"/>
      <w:bookmarkEnd w:id="2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Decatur County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Coming Soon</w:t>
      </w:r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3" w:name="Delaware%20County"/>
      <w:bookmarkEnd w:id="3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Delaware County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January 18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at 11:30 AM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Muncie-Delaware County Chamber of Commerce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Suzanne Gresham Center | 3620 W. White River Blvd., Muncie,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Event page: </w:t>
      </w:r>
      <w:hyperlink r:id="rId14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http://muncie-delaware.chambermaster.com/events/details/2019-january-leg...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February 22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11:30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Muncie-Delaware County Chamber of Commerce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Suzanne Gresham Center | 3620 W. White River Blvd., Muncie,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15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http://muncie-delaware.chambermaster.com/events/details/2019-february-le...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March 29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at 11:30 AM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Muncie-Delaware County Chamber of Commerce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Suzanne Gresham Center | 3620 W. White River Blvd., Muncie,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Event page: </w:t>
      </w:r>
      <w:hyperlink r:id="rId16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http://muncie-delaware.chambermaster.com/events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lastRenderedPageBreak/>
        <w:t>April 12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11:30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Muncie-Delaware County Chamber of Commerce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Suzanne Gresham Center | 3620 W. White River Blvd., Muncie,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17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http://muncie-delaware.chambermaster.com/events</w:t>
        </w:r>
      </w:hyperlink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4" w:name="Elkhart%20County"/>
      <w:bookmarkEnd w:id="4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Elkhart County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January 19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at 10:00 AM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Greater Elkhart Chamber of Commerce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Greater Elkhart Chamber of Commerce | 418 S Main St, Elkhart,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Event page: </w:t>
      </w:r>
      <w:hyperlink r:id="rId18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https://www.elkhart.org/events/event-detail.cfm?id=598&amp;m=2019-01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February 08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12:00 PM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Greater Elkhart Chamber of Commerce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Greater Elkhart Chamber of Commerce | 418 S Main St, Elkhart,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19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https://www.elkhart.org/events/event-detail.cfm?id=603&amp;m=2019-02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March 08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12:00 PM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Greater Elkhart Chamber of Commerce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Greater Elkhart Chamber of Commerce | 418 S Main St, Elkhart,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20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https://www.elkhart.org/events/event-detail.cfm?id=604&amp;m=2019-03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Default="001B34E3" w:rsidP="001B34E3">
      <w:pPr>
        <w:spacing w:after="0" w:line="240" w:lineRule="auto"/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</w:pPr>
    </w:p>
    <w:p w:rsidR="001B34E3" w:rsidRDefault="001B34E3" w:rsidP="001B34E3">
      <w:pPr>
        <w:spacing w:after="0" w:line="240" w:lineRule="auto"/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</w:pP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lastRenderedPageBreak/>
        <w:t>April 12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12:00 PM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Greater Elkhart Chamber of Commerce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Greater Elkhart Chamber of Commerce | 418 S Main St, Elkhart,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21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https://www.elkhart.org/events/event-detail.cfm?id=605&amp;m=2019-04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5" w:name="Grant%20County"/>
      <w:bookmarkEnd w:id="5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Grant County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Coming Soon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 </w:t>
      </w:r>
      <w:bookmarkStart w:id="6" w:name="Hamilton%20County"/>
      <w:bookmarkEnd w:id="6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Hamilton County 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January 11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7:30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spell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OneZone</w:t>
      </w:r>
      <w:proofErr w:type="spell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(Hamilton County) Chamber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Conner Prairie | 13400 </w:t>
      </w:r>
      <w:proofErr w:type="spell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Allisonville</w:t>
      </w:r>
      <w:proofErr w:type="spell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Road, Fishers,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</w:t>
      </w:r>
    </w:p>
    <w:p w:rsid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hyperlink r:id="rId22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https://web.onezonecommerce.com/events/JanuaryLegislative%20Breakfast%20...</w:t>
        </w:r>
      </w:hyperlink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 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February 08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7:30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spell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OneZone</w:t>
      </w:r>
      <w:proofErr w:type="spell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(Hamilton County) Chamber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Conner Prairie | 13400 </w:t>
      </w:r>
      <w:proofErr w:type="spell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Allisonville</w:t>
      </w:r>
      <w:proofErr w:type="spell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Road, Fishers,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  <w:hyperlink r:id="rId23" w:history="1">
        <w:r w:rsidRPr="001B34E3">
          <w:rPr>
            <w:rFonts w:ascii="Georgia" w:eastAsia="Times New Roman" w:hAnsi="Georgia" w:cs="Times New Roman"/>
            <w:i/>
            <w:iCs/>
            <w:color w:val="005AAA"/>
            <w:sz w:val="30"/>
            <w:szCs w:val="30"/>
          </w:rPr>
          <w:t xml:space="preserve">Let </w:t>
        </w:r>
        <w:proofErr w:type="gramStart"/>
        <w:r w:rsidRPr="001B34E3">
          <w:rPr>
            <w:rFonts w:ascii="Georgia" w:eastAsia="Times New Roman" w:hAnsi="Georgia" w:cs="Times New Roman"/>
            <w:i/>
            <w:iCs/>
            <w:color w:val="005AAA"/>
            <w:sz w:val="30"/>
            <w:szCs w:val="30"/>
          </w:rPr>
          <w:t>us</w:t>
        </w:r>
        <w:proofErr w:type="gramEnd"/>
        <w:r w:rsidRPr="001B34E3">
          <w:rPr>
            <w:rFonts w:ascii="Georgia" w:eastAsia="Times New Roman" w:hAnsi="Georgia" w:cs="Times New Roman"/>
            <w:i/>
            <w:iCs/>
            <w:color w:val="005AAA"/>
            <w:sz w:val="30"/>
            <w:szCs w:val="30"/>
          </w:rPr>
          <w:t xml:space="preserve"> know if you plan to attend!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March 08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7:30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spell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OneZone</w:t>
      </w:r>
      <w:proofErr w:type="spell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(Hamilton County) Chamber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Conner Prairie | 13400 </w:t>
      </w:r>
      <w:proofErr w:type="spell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Allisonville</w:t>
      </w:r>
      <w:proofErr w:type="spell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Road, Fishers,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Default="001B34E3" w:rsidP="001B34E3">
      <w:pPr>
        <w:spacing w:after="0" w:line="240" w:lineRule="auto"/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</w:pPr>
    </w:p>
    <w:p w:rsidR="001B34E3" w:rsidRDefault="001B34E3" w:rsidP="001B34E3">
      <w:pPr>
        <w:spacing w:after="0" w:line="240" w:lineRule="auto"/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</w:pP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lastRenderedPageBreak/>
        <w:t>April 12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7:30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spell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OneZone</w:t>
      </w:r>
      <w:proofErr w:type="spell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(Hamilton County) Chamber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Conner Prairie | 13400 </w:t>
      </w:r>
      <w:proofErr w:type="spell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Allisonville</w:t>
      </w:r>
      <w:proofErr w:type="spell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Road, Fishers,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May 10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7:30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spell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OneZone</w:t>
      </w:r>
      <w:proofErr w:type="spell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(Hamilton County) Chamber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Conner Prairie | 13400 </w:t>
      </w:r>
      <w:proofErr w:type="spell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Allisonville</w:t>
      </w:r>
      <w:proofErr w:type="spell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Road, Fishers,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 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7" w:name="Hancock%20County"/>
      <w:bookmarkEnd w:id="7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Hancock County 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March 05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at 7:30 AM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Greenfield Chamber of Commerce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Hancock Health | 801 North State Street, Greenfield,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Event page: </w:t>
      </w:r>
      <w:hyperlink r:id="rId24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http://www.greenfieldcc.org/events/Eggs-Issues-Legislative-Breakfast-441...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8" w:name="Hendricks%20County"/>
      <w:bookmarkEnd w:id="8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Hendricks County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January 28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at 7:00 AM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Hendricks County Farm Bureau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4-H Fairgrounds Conference Center | 1900 E Main St., Danville,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February 25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7:00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Hendricks County Farm Bureau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4-H Fairgrounds Conference Center | 1900 E Main St., Danville,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lastRenderedPageBreak/>
        <w:t>March 25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7:00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Hendricks County Farm Bureau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4-H Fairgrounds Conference Center | 1900 E Main St., Danville,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 </w:t>
      </w:r>
    </w:p>
    <w:p w:rsidR="001B34E3" w:rsidRDefault="001B34E3" w:rsidP="001B34E3">
      <w:pPr>
        <w:spacing w:after="0" w:line="240" w:lineRule="auto"/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</w:pP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April 15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7:00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Hendricks County Farm Bureau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4-H Fairgrounds Conference Center | 1900 E Main St., Danville,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  <w:bookmarkStart w:id="9" w:name="Howard%20County"/>
      <w:bookmarkEnd w:id="9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Howard County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>
        <w:rPr>
          <w:rFonts w:ascii="Georgia" w:eastAsia="Times New Roman" w:hAnsi="Georgia" w:cs="Times New Roman"/>
          <w:color w:val="423A38"/>
          <w:sz w:val="30"/>
          <w:szCs w:val="30"/>
        </w:rPr>
        <w:t>C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oming Soon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10" w:name="Huntington%20County"/>
      <w:bookmarkEnd w:id="10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Huntington County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February 09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at 10:00 AM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Huntington County Chamber of Commerce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Huntington City Township Free Public Library | 255 W Park Dr., Huntington,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Event page: </w:t>
      </w:r>
      <w:hyperlink r:id="rId25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http://huntingtoncountychamber.chambermaster.com/events/details/third-ho...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11" w:name="Johnson%20County"/>
      <w:bookmarkEnd w:id="11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Johnson County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January 11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at 11:30 AM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Greenwood Chamber of Commerce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Valle Vista Golf &amp; Conference Center | 755 East Main Street, Greenwood,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 xml:space="preserve">Event </w:t>
      </w:r>
      <w:r>
        <w:rPr>
          <w:rFonts w:ascii="Georgia" w:eastAsia="Times New Roman" w:hAnsi="Georgia" w:cs="Times New Roman"/>
          <w:color w:val="423A38"/>
          <w:sz w:val="30"/>
          <w:szCs w:val="30"/>
        </w:rPr>
        <w:t>p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age: </w:t>
      </w:r>
      <w:hyperlink r:id="rId26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https://web.greenwoodchamber.com/events/LegislationMatters</w:t>
        </w:r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lastRenderedPageBreak/>
          <w:t>%20Luncheon-29...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March 08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11:30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Greenwood Chamber of Commerce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Valle Vista Golf &amp; Conference Center | 755 East Main Street, Greenwood,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27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https://web.greenwoodchamber.com/events/LegislationMatters%20Luncheon-29...</w:t>
        </w:r>
      </w:hyperlink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12" w:name="Madison%20County"/>
      <w:bookmarkEnd w:id="12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Madison County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January 14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at 8:00 AM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Madison County Chamber of Commerce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Anderson Public Library, 3rd Floor | 111 E. 12th St., Anderson,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13" w:name="Monroe%20County"/>
      <w:bookmarkEnd w:id="13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Monroe County </w:t>
      </w:r>
    </w:p>
    <w:p w:rsid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January 18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at 11:00 AM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Bloomington Chamber of Commerce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Bloomington Country Club | 3000 S. Rogers St., Bloomington,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Event page: </w:t>
      </w:r>
      <w:hyperlink r:id="rId28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http://web.chamberbloomington.org/events/2019Legislative%20Preview-1327/...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14" w:name="Montgomery%20County"/>
      <w:bookmarkEnd w:id="14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lastRenderedPageBreak/>
        <w:t>Montgomery County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February 23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Saturday at 8:00 AM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Crawfordsville-Montgomery County Chamber of Commerce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  <w:proofErr w:type="spell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Detchon</w:t>
      </w:r>
      <w:proofErr w:type="spell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Hall, Wabash College | 301 W. Wabash Ave., Crawfordsville,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April 06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Saturday at 8:00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Crawfordsville-Montgomery County Chamber of Commerce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spell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Detchon</w:t>
      </w:r>
      <w:proofErr w:type="spell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Hall, Wabash College | 301 W. Wabash Ave., Crawfordsville,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15" w:name="Posey%20County"/>
      <w:bookmarkEnd w:id="15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Posey County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Coming Soon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16" w:name="St%20Joseph%20County"/>
      <w:bookmarkEnd w:id="16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St. Joseph County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January 25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at Noon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South Bend Regional Chamber of Commerce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The History Museum | 808 W. Washington St., South Bend,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Event page: </w:t>
      </w:r>
      <w:hyperlink r:id="rId29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https://www.sbrchamber.com/events/detail/2019/01/25/chamber/third-house-...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Default="001B34E3" w:rsidP="001B34E3">
      <w:pPr>
        <w:spacing w:after="0" w:line="240" w:lineRule="auto"/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</w:pPr>
    </w:p>
    <w:p w:rsidR="001B34E3" w:rsidRDefault="001B34E3" w:rsidP="001B34E3">
      <w:pPr>
        <w:spacing w:after="0" w:line="240" w:lineRule="auto"/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</w:pP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lastRenderedPageBreak/>
        <w:t>February 22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Noon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South Bend Regional Chamber of Commerce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The History Museum | 808 W. Washington St., South Bend,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30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https://www.sbrchamber.com/events/detail/2019/02/22/chamber/third-house-...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March 29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Noon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South Bend Regional Chamber of Commerce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The History Museum | 808 W. Washington St., South Bend,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31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https://www.sbrchamber.com/events/detail/2019/03/29/chamber/third-house-...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17" w:name="Tippecanoe%20County"/>
      <w:bookmarkEnd w:id="17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Tippecanoe County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January 19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at 7:30 AM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Lafayette Chamber of Commerce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 xml:space="preserve">Courtyard by Marriott | 150 </w:t>
      </w:r>
      <w:proofErr w:type="spell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Fairington</w:t>
      </w:r>
      <w:proofErr w:type="spell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Ave, Lafayette,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 xml:space="preserve">Event </w:t>
      </w: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page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: </w:t>
      </w:r>
      <w:hyperlink r:id="rId32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http://www.greaterlafayettecommerce.com/events/details/third-house-2019-...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18" w:name="Tipton%20County"/>
      <w:bookmarkEnd w:id="18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Tipton County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Coming Soon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 </w:t>
      </w:r>
    </w:p>
    <w:p w:rsid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bookmarkStart w:id="19" w:name="Vanderburgh%20County"/>
      <w:bookmarkEnd w:id="19"/>
    </w:p>
    <w:p w:rsidR="001B34E3" w:rsidRPr="001B34E3" w:rsidRDefault="001B34E3" w:rsidP="001B34E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lastRenderedPageBreak/>
        <w:t>Vanderburgh County  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January 12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9:00 AM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League of Women Voters of Southwest Indiana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Evansville Central Library | 200 SE Martin Luther King Jr Blvd, Evansville,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Event page: </w:t>
      </w:r>
      <w:hyperlink r:id="rId33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http://www.lwvswin.org/index.html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February 09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9:00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League of Women Voters of Southwest Indiana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Evansville Central Library | 200 SE Martin Luther King Jr Blvd, Evansville,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34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http://www.lwvswin.org/index.html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March 09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9:00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League of Women Voters of Southwest Indiana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Evansville Central Library | 200 SE Martin Luther King Jr Blvd, Evansville,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35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http://www.lwvswin.org/index.html</w:t>
        </w:r>
      </w:hyperlink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April 13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9:00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League of Women Voters of Southwest Indiana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Evansville Central Library | 200 SE Martin Luther King Jr Blvd, Evansville,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36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http://www.lwvswin.org/index.html</w:t>
        </w:r>
      </w:hyperlink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 </w:t>
      </w:r>
    </w:p>
    <w:p w:rsidR="001B34E3" w:rsidRPr="001B34E3" w:rsidRDefault="001B34E3" w:rsidP="001B34E3">
      <w:pPr>
        <w:spacing w:after="0" w:line="240" w:lineRule="auto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lastRenderedPageBreak/>
        <w:br/>
        <w:t> </w:t>
      </w:r>
      <w:bookmarkStart w:id="20" w:name="Vigo%20County"/>
      <w:bookmarkEnd w:id="20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Vigo County 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January 12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10:00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Vigo County Public Library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Vigo County Public Library | 1 Library Square, Terre Haute,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37" w:anchor="colorbox-inline-609478009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https://www.vigo.lib.in.us/news/5017/crackerbarrel?width=600px&amp;height=40...</w:t>
        </w:r>
      </w:hyperlink>
    </w:p>
    <w:p w:rsidR="001B34E3" w:rsidRDefault="001B34E3" w:rsidP="001B34E3">
      <w:pPr>
        <w:spacing w:after="0" w:line="240" w:lineRule="auto"/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</w:pP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February 09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10:00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Vigo County Public Library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Vigo County Public Library | 1 Library Square, Terre Haute,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38" w:anchor="colorbox-inline-1642793937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https://www.vigo.lib.in.us/news/5059/crackerbarrel?width=600px&amp;height=40...</w:t>
        </w:r>
      </w:hyperlink>
    </w:p>
    <w:p w:rsidR="001B34E3" w:rsidRDefault="001B34E3" w:rsidP="001B34E3">
      <w:pPr>
        <w:spacing w:after="0" w:line="240" w:lineRule="auto"/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</w:pP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March 09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10:00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Vigo County Public Library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Vigo County Public Library | 1 Library Square, Terre Haute,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page: </w:t>
      </w:r>
      <w:hyperlink r:id="rId39" w:anchor="colorbox-inline-1553809161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https://www.vigo.lib.in.us/news/5018/crackerbarrel?width=600px&amp;height=40...</w:t>
        </w:r>
      </w:hyperlink>
    </w:p>
    <w:p w:rsidR="001B34E3" w:rsidRDefault="001B34E3" w:rsidP="001B34E3">
      <w:pPr>
        <w:spacing w:after="0" w:line="240" w:lineRule="auto"/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</w:pP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April 13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at</w:t>
      </w:r>
      <w:proofErr w:type="gramEnd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 xml:space="preserve"> 10:00 AM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Vigo County Public Library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Vigo County Public Library | 1 Library Square, Terre Haute, IN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Lawmakers TBA</w:t>
      </w:r>
    </w:p>
    <w:p w:rsidR="001B34E3" w:rsidRPr="001B34E3" w:rsidRDefault="001B34E3" w:rsidP="001B34E3">
      <w:pPr>
        <w:spacing w:after="0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Event page</w:t>
      </w:r>
      <w:proofErr w:type="gramStart"/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t>:</w:t>
      </w:r>
      <w:proofErr w:type="gramEnd"/>
      <w:hyperlink r:id="rId40" w:anchor="colorbox-inline-1326068620" w:history="1">
        <w:r w:rsidRPr="001B34E3">
          <w:rPr>
            <w:rFonts w:ascii="Georgia" w:eastAsia="Times New Roman" w:hAnsi="Georgia" w:cs="Times New Roman"/>
            <w:color w:val="005AAA"/>
            <w:sz w:val="30"/>
            <w:szCs w:val="30"/>
          </w:rPr>
          <w:t>https://www.vigo.lib.in.us/news/5019/crackerbarrel?width=600px&amp;height=40...</w:t>
        </w:r>
      </w:hyperlink>
    </w:p>
    <w:p w:rsidR="001B34E3" w:rsidRPr="001B34E3" w:rsidRDefault="001B34E3" w:rsidP="001B34E3">
      <w:pPr>
        <w:spacing w:after="0" w:line="240" w:lineRule="auto"/>
        <w:rPr>
          <w:rFonts w:ascii="Arial" w:eastAsia="Times New Roman" w:hAnsi="Arial" w:cs="Arial"/>
          <w:b/>
          <w:bCs/>
          <w:color w:val="423A38"/>
          <w:sz w:val="36"/>
          <w:szCs w:val="36"/>
        </w:rPr>
      </w:pP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lastRenderedPageBreak/>
        <w:t> </w:t>
      </w:r>
      <w:bookmarkStart w:id="21" w:name="Warrick%20County"/>
      <w:bookmarkStart w:id="22" w:name="_GoBack"/>
      <w:bookmarkEnd w:id="21"/>
      <w:bookmarkEnd w:id="22"/>
      <w:r w:rsidRPr="001B34E3">
        <w:rPr>
          <w:rFonts w:ascii="Arial" w:eastAsia="Times New Roman" w:hAnsi="Arial" w:cs="Arial"/>
          <w:b/>
          <w:bCs/>
          <w:color w:val="423A38"/>
          <w:sz w:val="36"/>
          <w:szCs w:val="36"/>
        </w:rPr>
        <w:t>Warrick County</w:t>
      </w:r>
    </w:p>
    <w:p w:rsidR="001B34E3" w:rsidRPr="001B34E3" w:rsidRDefault="001B34E3" w:rsidP="001B34E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423A38"/>
          <w:sz w:val="30"/>
          <w:szCs w:val="30"/>
        </w:rPr>
      </w:pPr>
      <w:r w:rsidRPr="001B34E3">
        <w:rPr>
          <w:rFonts w:ascii="Georgia" w:eastAsia="Times New Roman" w:hAnsi="Georgia" w:cs="Times New Roman"/>
          <w:b/>
          <w:bCs/>
          <w:color w:val="423A38"/>
          <w:sz w:val="30"/>
          <w:szCs w:val="30"/>
        </w:rPr>
        <w:t>March 16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at 9:00 AM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Warrick County Chamber of Commerce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Warrick Co. School Corp. Central Service Building | 930 West Main St., Boonville, IN</w:t>
      </w:r>
      <w:r w:rsidRPr="001B34E3">
        <w:rPr>
          <w:rFonts w:ascii="Georgia" w:eastAsia="Times New Roman" w:hAnsi="Georgia" w:cs="Times New Roman"/>
          <w:color w:val="423A38"/>
          <w:sz w:val="30"/>
          <w:szCs w:val="30"/>
        </w:rPr>
        <w:br/>
        <w:t>Lawmakers TBA</w:t>
      </w:r>
    </w:p>
    <w:p w:rsidR="00BA2695" w:rsidRDefault="00BA2695"/>
    <w:sectPr w:rsidR="00BA2695">
      <w:head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A8" w:rsidRDefault="00DE3AA8" w:rsidP="00DF547E">
      <w:pPr>
        <w:spacing w:after="0" w:line="240" w:lineRule="auto"/>
      </w:pPr>
      <w:r>
        <w:separator/>
      </w:r>
    </w:p>
  </w:endnote>
  <w:endnote w:type="continuationSeparator" w:id="0">
    <w:p w:rsidR="00DE3AA8" w:rsidRDefault="00DE3AA8" w:rsidP="00DF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A8" w:rsidRDefault="00DE3AA8" w:rsidP="00DF547E">
      <w:pPr>
        <w:spacing w:after="0" w:line="240" w:lineRule="auto"/>
      </w:pPr>
      <w:r>
        <w:separator/>
      </w:r>
    </w:p>
  </w:footnote>
  <w:footnote w:type="continuationSeparator" w:id="0">
    <w:p w:rsidR="00DE3AA8" w:rsidRDefault="00DE3AA8" w:rsidP="00DF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47E" w:rsidRDefault="00DF547E">
    <w:pPr>
      <w:pStyle w:val="Header"/>
    </w:pPr>
    <w:r>
      <w:t xml:space="preserve">For updates visit: </w:t>
    </w:r>
    <w:hyperlink r:id="rId1" w:history="1">
      <w:r w:rsidRPr="00560A2C">
        <w:rPr>
          <w:rStyle w:val="Hyperlink"/>
        </w:rPr>
        <w:t>https://www.aclu-in.org/en/resources/advocacy/third-house-meetings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E3"/>
    <w:rsid w:val="001B34E3"/>
    <w:rsid w:val="00BA2695"/>
    <w:rsid w:val="00DE3AA8"/>
    <w:rsid w:val="00D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79BB4-012B-49E1-A2DB-DABBE66E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3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4E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B34E3"/>
    <w:rPr>
      <w:b/>
      <w:bCs/>
    </w:rPr>
  </w:style>
  <w:style w:type="character" w:styleId="Hyperlink">
    <w:name w:val="Hyperlink"/>
    <w:basedOn w:val="DefaultParagraphFont"/>
    <w:uiPriority w:val="99"/>
    <w:unhideWhenUsed/>
    <w:rsid w:val="001B34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34E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F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47E"/>
  </w:style>
  <w:style w:type="paragraph" w:styleId="Footer">
    <w:name w:val="footer"/>
    <w:basedOn w:val="Normal"/>
    <w:link w:val="FooterChar"/>
    <w:uiPriority w:val="99"/>
    <w:unhideWhenUsed/>
    <w:rsid w:val="00DF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9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9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.columbusareachamber.com/events/details/third-house-sessions-2019-january-1818" TargetMode="External"/><Relationship Id="rId13" Type="http://schemas.openxmlformats.org/officeDocument/2006/relationships/hyperlink" Target="http://www.carrollcountychamber.com/chamber-events/third-house-sessions" TargetMode="External"/><Relationship Id="rId18" Type="http://schemas.openxmlformats.org/officeDocument/2006/relationships/hyperlink" Target="https://www.elkhart.org/events/event-detail.cfm?id=598&amp;m=2019-01" TargetMode="External"/><Relationship Id="rId26" Type="http://schemas.openxmlformats.org/officeDocument/2006/relationships/hyperlink" Target="https://web.greenwoodchamber.com/events/LegislationMatters%20Luncheon-2944/details" TargetMode="External"/><Relationship Id="rId39" Type="http://schemas.openxmlformats.org/officeDocument/2006/relationships/hyperlink" Target="https://www.vigo.lib.in.us/news/5018/crackerbarrel?width=600px&amp;height=400px&amp;inline=tru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khart.org/events/event-detail.cfm?id=605&amp;m=2019-04" TargetMode="External"/><Relationship Id="rId34" Type="http://schemas.openxmlformats.org/officeDocument/2006/relationships/hyperlink" Target="http://www.lwvswin.org/index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business.columbusareachamber.com/events/details/third-house-sessions-2019-january-1818" TargetMode="External"/><Relationship Id="rId12" Type="http://schemas.openxmlformats.org/officeDocument/2006/relationships/hyperlink" Target="http://www.carrollcountychamber.com/chamber-events/third-house-sessions" TargetMode="External"/><Relationship Id="rId17" Type="http://schemas.openxmlformats.org/officeDocument/2006/relationships/hyperlink" Target="http://muncie-delaware.chambermaster.com/events" TargetMode="External"/><Relationship Id="rId25" Type="http://schemas.openxmlformats.org/officeDocument/2006/relationships/hyperlink" Target="http://huntingtoncountychamber.chambermaster.com/events/details/third-house-legislative-session-2749" TargetMode="External"/><Relationship Id="rId33" Type="http://schemas.openxmlformats.org/officeDocument/2006/relationships/hyperlink" Target="http://www.lwvswin.org/index.html" TargetMode="External"/><Relationship Id="rId38" Type="http://schemas.openxmlformats.org/officeDocument/2006/relationships/hyperlink" Target="https://www.vigo.lib.in.us/news/5059/crackerbarrel?width=600px&amp;height=400px&amp;inline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uncie-delaware.chambermaster.com/events" TargetMode="External"/><Relationship Id="rId20" Type="http://schemas.openxmlformats.org/officeDocument/2006/relationships/hyperlink" Target="https://www.elkhart.org/events/event-detail.cfm?id=604&amp;m=2019-03" TargetMode="External"/><Relationship Id="rId29" Type="http://schemas.openxmlformats.org/officeDocument/2006/relationships/hyperlink" Target="https://www.sbrchamber.com/events/detail/2019/01/25/chamber/third-house-meeting/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usiness.columbusareachamber.com/events/details/third-house-sessions-2019-january-1818" TargetMode="External"/><Relationship Id="rId11" Type="http://schemas.openxmlformats.org/officeDocument/2006/relationships/hyperlink" Target="http://www.carrollcountychamber.com/chamber-events/third-house-sessions" TargetMode="External"/><Relationship Id="rId24" Type="http://schemas.openxmlformats.org/officeDocument/2006/relationships/hyperlink" Target="http://www.greenfieldcc.org/events/Eggs-Issues-Legislative-Breakfast-441/details" TargetMode="External"/><Relationship Id="rId32" Type="http://schemas.openxmlformats.org/officeDocument/2006/relationships/hyperlink" Target="http://www.greaterlafayettecommerce.com/events/details/third-house-2019-9838" TargetMode="External"/><Relationship Id="rId37" Type="http://schemas.openxmlformats.org/officeDocument/2006/relationships/hyperlink" Target="https://www.vigo.lib.in.us/news/5017/crackerbarrel?width=600px&amp;height=400px&amp;inline=true" TargetMode="External"/><Relationship Id="rId40" Type="http://schemas.openxmlformats.org/officeDocument/2006/relationships/hyperlink" Target="https://www.vigo.lib.in.us/news/5019/crackerbarrel?width=600px&amp;height=400px&amp;inline=tru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uncie-delaware.chambermaster.com/events/details/2019-february-legislative-update-973" TargetMode="External"/><Relationship Id="rId23" Type="http://schemas.openxmlformats.org/officeDocument/2006/relationships/hyperlink" Target="mailto:volunteer@aclu-in.org?subject=Third%20House%20Meeting" TargetMode="External"/><Relationship Id="rId28" Type="http://schemas.openxmlformats.org/officeDocument/2006/relationships/hyperlink" Target="http://web.chamberbloomington.org/events/2019Legislative%20Preview-1327/details" TargetMode="External"/><Relationship Id="rId36" Type="http://schemas.openxmlformats.org/officeDocument/2006/relationships/hyperlink" Target="http://www.lwvswin.org/index.html" TargetMode="External"/><Relationship Id="rId10" Type="http://schemas.openxmlformats.org/officeDocument/2006/relationships/hyperlink" Target="http://www.carrollcountychamber.com/chamber-events/third-house-sessions" TargetMode="External"/><Relationship Id="rId19" Type="http://schemas.openxmlformats.org/officeDocument/2006/relationships/hyperlink" Target="https://www.elkhart.org/events/event-detail.cfm?id=603&amp;m=2019-02" TargetMode="External"/><Relationship Id="rId31" Type="http://schemas.openxmlformats.org/officeDocument/2006/relationships/hyperlink" Target="https://www.sbrchamber.com/events/detail/2019/03/29/chamber/third-house-meet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usiness.columbusareachamber.com/events/details/third-house-sessions-2019-january-1818" TargetMode="External"/><Relationship Id="rId14" Type="http://schemas.openxmlformats.org/officeDocument/2006/relationships/hyperlink" Target="http://muncie-delaware.chambermaster.com/events/details/2019-january-legislative-update-965" TargetMode="External"/><Relationship Id="rId22" Type="http://schemas.openxmlformats.org/officeDocument/2006/relationships/hyperlink" Target="https://web.onezonecommerce.com/events/JanuaryLegislative%20Breakfast%20%202019%20Legislative%20Preview-3511/details" TargetMode="External"/><Relationship Id="rId27" Type="http://schemas.openxmlformats.org/officeDocument/2006/relationships/hyperlink" Target="https://web.greenwoodchamber.com/events/LegislationMatters%20Luncheon-2950/details" TargetMode="External"/><Relationship Id="rId30" Type="http://schemas.openxmlformats.org/officeDocument/2006/relationships/hyperlink" Target="https://www.sbrchamber.com/events/detail/2019/02/22/chamber/third-house-meeting/" TargetMode="External"/><Relationship Id="rId35" Type="http://schemas.openxmlformats.org/officeDocument/2006/relationships/hyperlink" Target="http://www.lwvswin.org/index.html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lu-in.org/en/resources/advocacy/third-house-mee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2019-01-09T15:36:00Z</dcterms:created>
  <dcterms:modified xsi:type="dcterms:W3CDTF">2019-01-09T15:49:00Z</dcterms:modified>
</cp:coreProperties>
</file>