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1BE9" w14:textId="77777777" w:rsidR="00C14F9B" w:rsidRDefault="00C14F9B" w:rsidP="00C14F9B">
      <w:pPr>
        <w:spacing w:after="0"/>
        <w:jc w:val="center"/>
        <w:rPr>
          <w:rFonts w:ascii="Times New Roman" w:hAnsi="Times New Roman" w:cs="Times New Roman"/>
          <w:b/>
          <w:sz w:val="60"/>
          <w:szCs w:val="60"/>
        </w:rPr>
      </w:pPr>
    </w:p>
    <w:p w14:paraId="1BC766D4" w14:textId="77777777" w:rsidR="008B7E57" w:rsidRDefault="008B7E57" w:rsidP="00C14F9B">
      <w:pPr>
        <w:spacing w:after="0"/>
        <w:jc w:val="center"/>
        <w:rPr>
          <w:rFonts w:ascii="Times New Roman" w:hAnsi="Times New Roman" w:cs="Times New Roman"/>
          <w:b/>
          <w:sz w:val="60"/>
          <w:szCs w:val="60"/>
        </w:rPr>
      </w:pPr>
    </w:p>
    <w:p w14:paraId="4BC09ACC" w14:textId="77777777" w:rsidR="00C14F9B" w:rsidRPr="00C14F9B" w:rsidRDefault="00C14F9B" w:rsidP="00C14F9B">
      <w:pPr>
        <w:spacing w:after="0"/>
        <w:jc w:val="center"/>
        <w:rPr>
          <w:rFonts w:ascii="Times New Roman" w:hAnsi="Times New Roman" w:cs="Times New Roman"/>
          <w:b/>
          <w:sz w:val="60"/>
          <w:szCs w:val="60"/>
        </w:rPr>
      </w:pPr>
      <w:r w:rsidRPr="00C14F9B">
        <w:rPr>
          <w:rFonts w:ascii="Times New Roman" w:hAnsi="Times New Roman" w:cs="Times New Roman"/>
          <w:b/>
          <w:sz w:val="60"/>
          <w:szCs w:val="60"/>
        </w:rPr>
        <w:t>SUN FOR ALL</w:t>
      </w:r>
    </w:p>
    <w:p w14:paraId="36FF5E66" w14:textId="77777777" w:rsidR="003E7154" w:rsidRPr="00C14F9B" w:rsidRDefault="00C14F9B" w:rsidP="00C14F9B">
      <w:pPr>
        <w:jc w:val="center"/>
        <w:rPr>
          <w:rFonts w:ascii="Times New Roman" w:hAnsi="Times New Roman" w:cs="Times New Roman"/>
          <w:b/>
          <w:sz w:val="48"/>
          <w:szCs w:val="48"/>
        </w:rPr>
      </w:pPr>
      <w:r w:rsidRPr="00C14F9B">
        <w:rPr>
          <w:rFonts w:ascii="Times New Roman" w:hAnsi="Times New Roman" w:cs="Times New Roman"/>
          <w:b/>
          <w:sz w:val="48"/>
          <w:szCs w:val="48"/>
        </w:rPr>
        <w:t>Solar Empowerment Grants</w:t>
      </w:r>
    </w:p>
    <w:p w14:paraId="7DD5442B" w14:textId="77777777" w:rsidR="00C14F9B" w:rsidRPr="00C14F9B" w:rsidRDefault="00C14F9B" w:rsidP="00C14F9B">
      <w:pPr>
        <w:rPr>
          <w:rFonts w:ascii="Times New Roman" w:hAnsi="Times New Roman" w:cs="Times New Roman"/>
          <w:b/>
          <w:sz w:val="60"/>
          <w:szCs w:val="60"/>
        </w:rPr>
      </w:pPr>
    </w:p>
    <w:p w14:paraId="79A53302" w14:textId="77777777" w:rsidR="00C14F9B" w:rsidRPr="00C14F9B" w:rsidRDefault="00C14F9B" w:rsidP="00C14F9B">
      <w:pPr>
        <w:rPr>
          <w:rFonts w:ascii="Times New Roman" w:hAnsi="Times New Roman" w:cs="Times New Roman"/>
          <w:b/>
          <w:sz w:val="60"/>
          <w:szCs w:val="60"/>
        </w:rPr>
      </w:pPr>
    </w:p>
    <w:p w14:paraId="51A2CAA3" w14:textId="77777777" w:rsidR="00C14F9B" w:rsidRPr="00C14F9B" w:rsidRDefault="00C14F9B" w:rsidP="00C14F9B">
      <w:pPr>
        <w:spacing w:after="0" w:line="240" w:lineRule="auto"/>
        <w:jc w:val="center"/>
        <w:rPr>
          <w:rFonts w:ascii="Times New Roman" w:hAnsi="Times New Roman" w:cs="Times New Roman"/>
          <w:b/>
          <w:sz w:val="44"/>
          <w:szCs w:val="44"/>
        </w:rPr>
      </w:pPr>
      <w:r w:rsidRPr="00C14F9B">
        <w:rPr>
          <w:rFonts w:ascii="Times New Roman" w:hAnsi="Times New Roman" w:cs="Times New Roman"/>
          <w:b/>
          <w:sz w:val="44"/>
          <w:szCs w:val="44"/>
        </w:rPr>
        <w:t>Request for Proposals</w:t>
      </w:r>
    </w:p>
    <w:p w14:paraId="6D44B33E" w14:textId="77777777" w:rsidR="00C14F9B" w:rsidRPr="00C14F9B" w:rsidRDefault="00C14F9B" w:rsidP="00C14F9B">
      <w:pPr>
        <w:spacing w:after="0" w:line="240" w:lineRule="auto"/>
        <w:jc w:val="center"/>
        <w:rPr>
          <w:rFonts w:ascii="Times New Roman" w:hAnsi="Times New Roman" w:cs="Times New Roman"/>
          <w:b/>
          <w:sz w:val="44"/>
          <w:szCs w:val="44"/>
        </w:rPr>
      </w:pPr>
      <w:r w:rsidRPr="00C14F9B">
        <w:rPr>
          <w:rFonts w:ascii="Times New Roman" w:hAnsi="Times New Roman" w:cs="Times New Roman"/>
          <w:b/>
          <w:sz w:val="44"/>
          <w:szCs w:val="44"/>
        </w:rPr>
        <w:t>from Solar Contractors (RFPSC)</w:t>
      </w:r>
    </w:p>
    <w:p w14:paraId="7F9D3E2A" w14:textId="77777777" w:rsidR="00C14F9B" w:rsidRPr="00C14F9B" w:rsidRDefault="00C14F9B" w:rsidP="00C14F9B">
      <w:pPr>
        <w:spacing w:after="0" w:line="240" w:lineRule="auto"/>
        <w:jc w:val="center"/>
        <w:rPr>
          <w:rFonts w:ascii="Times New Roman" w:hAnsi="Times New Roman" w:cs="Times New Roman"/>
          <w:b/>
          <w:sz w:val="44"/>
          <w:szCs w:val="44"/>
        </w:rPr>
      </w:pPr>
      <w:r w:rsidRPr="00C14F9B">
        <w:rPr>
          <w:rFonts w:ascii="Times New Roman" w:hAnsi="Times New Roman" w:cs="Times New Roman"/>
          <w:b/>
          <w:sz w:val="44"/>
          <w:szCs w:val="44"/>
        </w:rPr>
        <w:t>Response Requirements &amp; Guidelines</w:t>
      </w:r>
    </w:p>
    <w:p w14:paraId="4E66E025" w14:textId="77777777" w:rsidR="00C14F9B" w:rsidRPr="00C14F9B" w:rsidRDefault="00C14F9B" w:rsidP="00C14F9B">
      <w:pPr>
        <w:rPr>
          <w:rFonts w:ascii="Times New Roman" w:hAnsi="Times New Roman" w:cs="Times New Roman"/>
          <w:b/>
          <w:sz w:val="60"/>
          <w:szCs w:val="60"/>
        </w:rPr>
      </w:pPr>
      <w:r>
        <w:rPr>
          <w:noProof/>
        </w:rPr>
        <mc:AlternateContent>
          <mc:Choice Requires="wps">
            <w:drawing>
              <wp:anchor distT="0" distB="0" distL="0" distR="0" simplePos="0" relativeHeight="251659264" behindDoc="1" locked="0" layoutInCell="1" allowOverlap="1" wp14:anchorId="05DBC54B" wp14:editId="5B2C8817">
                <wp:simplePos x="0" y="0"/>
                <wp:positionH relativeFrom="page">
                  <wp:posOffset>3261360</wp:posOffset>
                </wp:positionH>
                <wp:positionV relativeFrom="paragraph">
                  <wp:posOffset>458470</wp:posOffset>
                </wp:positionV>
                <wp:extent cx="914400" cy="0"/>
                <wp:effectExtent l="11430" t="9525" r="7620" b="9525"/>
                <wp:wrapTopAndBottom/>
                <wp:docPr id="28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A86B07B" id="Line 27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6.8pt,36.1pt" to="328.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vkHwIAAEUEAAAOAAAAZHJzL2Uyb0RvYy54bWysU02P2jAQvVfqf7B8h3xsy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" strokeweight=".96pt">
                <w10:wrap type="topAndBottom" anchorx="page"/>
              </v:line>
            </w:pict>
          </mc:Fallback>
        </mc:AlternateContent>
      </w:r>
    </w:p>
    <w:p w14:paraId="5BB1D444" w14:textId="77777777" w:rsidR="00C14F9B" w:rsidRPr="00C14F9B" w:rsidRDefault="00C14F9B" w:rsidP="00C14F9B">
      <w:pPr>
        <w:spacing w:after="0" w:line="240" w:lineRule="auto"/>
        <w:jc w:val="center"/>
        <w:rPr>
          <w:rFonts w:ascii="Times New Roman" w:hAnsi="Times New Roman" w:cs="Times New Roman"/>
          <w:b/>
          <w:sz w:val="36"/>
          <w:szCs w:val="60"/>
        </w:rPr>
      </w:pPr>
      <w:r w:rsidRPr="00C14F9B">
        <w:rPr>
          <w:rFonts w:ascii="Times New Roman" w:hAnsi="Times New Roman" w:cs="Times New Roman"/>
          <w:b/>
          <w:sz w:val="36"/>
          <w:szCs w:val="60"/>
        </w:rPr>
        <w:t>Issued</w:t>
      </w:r>
      <w:r>
        <w:rPr>
          <w:rFonts w:ascii="Times New Roman" w:hAnsi="Times New Roman" w:cs="Times New Roman"/>
          <w:b/>
          <w:sz w:val="36"/>
          <w:szCs w:val="60"/>
        </w:rPr>
        <w:t>:</w:t>
      </w:r>
      <w:r w:rsidRPr="00C14F9B">
        <w:rPr>
          <w:rFonts w:ascii="Times New Roman" w:hAnsi="Times New Roman" w:cs="Times New Roman"/>
          <w:b/>
          <w:sz w:val="36"/>
          <w:szCs w:val="60"/>
        </w:rPr>
        <w:t xml:space="preserve"> </w:t>
      </w:r>
      <w:r>
        <w:rPr>
          <w:rFonts w:ascii="Times New Roman" w:hAnsi="Times New Roman" w:cs="Times New Roman"/>
          <w:b/>
          <w:sz w:val="36"/>
          <w:szCs w:val="60"/>
        </w:rPr>
        <w:t xml:space="preserve"> </w:t>
      </w:r>
      <w:r w:rsidRPr="00C14F9B">
        <w:rPr>
          <w:rFonts w:ascii="Times New Roman" w:hAnsi="Times New Roman" w:cs="Times New Roman"/>
          <w:b/>
          <w:sz w:val="36"/>
          <w:szCs w:val="60"/>
        </w:rPr>
        <w:t>July 22, 2020</w:t>
      </w:r>
    </w:p>
    <w:p w14:paraId="502912F6" w14:textId="77777777" w:rsidR="00C14F9B" w:rsidRPr="00C14F9B" w:rsidRDefault="00C14F9B" w:rsidP="00C14F9B">
      <w:pPr>
        <w:spacing w:after="0" w:line="240" w:lineRule="auto"/>
        <w:jc w:val="center"/>
        <w:rPr>
          <w:rFonts w:ascii="Times New Roman" w:hAnsi="Times New Roman" w:cs="Times New Roman"/>
          <w:b/>
          <w:sz w:val="36"/>
          <w:szCs w:val="60"/>
        </w:rPr>
      </w:pPr>
      <w:r w:rsidRPr="00C14F9B">
        <w:rPr>
          <w:rFonts w:ascii="Times New Roman" w:hAnsi="Times New Roman" w:cs="Times New Roman"/>
          <w:b/>
          <w:sz w:val="36"/>
          <w:szCs w:val="60"/>
        </w:rPr>
        <w:t>Responses Due</w:t>
      </w:r>
      <w:r>
        <w:rPr>
          <w:rFonts w:ascii="Times New Roman" w:hAnsi="Times New Roman" w:cs="Times New Roman"/>
          <w:b/>
          <w:sz w:val="36"/>
          <w:szCs w:val="60"/>
        </w:rPr>
        <w:t>:</w:t>
      </w:r>
      <w:r w:rsidRPr="00C14F9B">
        <w:rPr>
          <w:rFonts w:ascii="Times New Roman" w:hAnsi="Times New Roman" w:cs="Times New Roman"/>
          <w:b/>
          <w:sz w:val="36"/>
          <w:szCs w:val="60"/>
        </w:rPr>
        <w:t xml:space="preserve"> </w:t>
      </w:r>
      <w:r>
        <w:rPr>
          <w:rFonts w:ascii="Times New Roman" w:hAnsi="Times New Roman" w:cs="Times New Roman"/>
          <w:b/>
          <w:sz w:val="36"/>
          <w:szCs w:val="60"/>
        </w:rPr>
        <w:t xml:space="preserve"> </w:t>
      </w:r>
      <w:r w:rsidRPr="00C14F9B">
        <w:rPr>
          <w:rFonts w:ascii="Times New Roman" w:hAnsi="Times New Roman" w:cs="Times New Roman"/>
          <w:b/>
          <w:sz w:val="36"/>
          <w:szCs w:val="60"/>
        </w:rPr>
        <w:t>6:00 pm</w:t>
      </w:r>
      <w:r>
        <w:rPr>
          <w:rFonts w:ascii="Times New Roman" w:hAnsi="Times New Roman" w:cs="Times New Roman"/>
          <w:b/>
          <w:sz w:val="36"/>
          <w:szCs w:val="60"/>
        </w:rPr>
        <w:t xml:space="preserve"> EDT on</w:t>
      </w:r>
      <w:r w:rsidRPr="00C14F9B">
        <w:rPr>
          <w:rFonts w:ascii="Times New Roman" w:hAnsi="Times New Roman" w:cs="Times New Roman"/>
          <w:b/>
          <w:sz w:val="36"/>
          <w:szCs w:val="60"/>
        </w:rPr>
        <w:t xml:space="preserve"> August 12, 2020</w:t>
      </w:r>
    </w:p>
    <w:p w14:paraId="52C95489" w14:textId="77777777" w:rsidR="00C14F9B" w:rsidRDefault="00C14F9B" w:rsidP="00C14F9B"/>
    <w:p w14:paraId="10BCFE90" w14:textId="77777777" w:rsidR="00C14F9B" w:rsidRDefault="00C14F9B" w:rsidP="00C14F9B"/>
    <w:p w14:paraId="3D7E9847" w14:textId="77777777" w:rsidR="00C14F9B" w:rsidRDefault="00C14F9B" w:rsidP="00C14F9B"/>
    <w:p w14:paraId="3CA4BDF3" w14:textId="77777777" w:rsidR="00C14F9B" w:rsidRDefault="00C14F9B" w:rsidP="00C14F9B"/>
    <w:p w14:paraId="1717EB2C" w14:textId="77777777" w:rsidR="00C14F9B" w:rsidRDefault="00C14F9B" w:rsidP="00C14F9B"/>
    <w:p w14:paraId="0BA5ACF0" w14:textId="77777777" w:rsidR="00C14F9B" w:rsidRDefault="00C14F9B" w:rsidP="00C14F9B"/>
    <w:p w14:paraId="6DE81E45" w14:textId="77777777" w:rsidR="00C14F9B" w:rsidRDefault="00C14F9B" w:rsidP="00C14F9B"/>
    <w:p w14:paraId="7CDE27E9" w14:textId="77777777" w:rsidR="00C14F9B" w:rsidRDefault="00C14F9B" w:rsidP="00C14F9B"/>
    <w:p w14:paraId="71AE16BE" w14:textId="77777777" w:rsidR="00C14F9B" w:rsidRDefault="00C14F9B" w:rsidP="00C14F9B"/>
    <w:p w14:paraId="3EAB7607" w14:textId="77777777" w:rsidR="00C14F9B" w:rsidRDefault="00C14F9B" w:rsidP="00C14F9B"/>
    <w:p w14:paraId="52DBBFE3" w14:textId="77777777" w:rsidR="00C14F9B" w:rsidRDefault="00C14F9B" w:rsidP="00C14F9B"/>
    <w:tbl>
      <w:tblPr>
        <w:tblW w:w="9467"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2"/>
        <w:gridCol w:w="795"/>
      </w:tblGrid>
      <w:tr w:rsidR="00C14F9B" w:rsidRPr="00C14F9B" w14:paraId="54C7D559" w14:textId="77777777" w:rsidTr="008B7E57">
        <w:trPr>
          <w:trHeight w:val="368"/>
        </w:trPr>
        <w:tc>
          <w:tcPr>
            <w:tcW w:w="8672" w:type="dxa"/>
          </w:tcPr>
          <w:p w14:paraId="535D3D08" w14:textId="77777777" w:rsidR="00C14F9B" w:rsidRPr="00C14F9B" w:rsidRDefault="00C14F9B" w:rsidP="004C6EFF">
            <w:pPr>
              <w:pStyle w:val="TableParagraph"/>
              <w:spacing w:line="348" w:lineRule="exact"/>
              <w:ind w:left="3252"/>
              <w:rPr>
                <w:rFonts w:ascii="Times New Roman" w:hAnsi="Times New Roman" w:cs="Times New Roman"/>
                <w:sz w:val="32"/>
              </w:rPr>
            </w:pPr>
            <w:r w:rsidRPr="00C14F9B">
              <w:rPr>
                <w:rFonts w:ascii="Times New Roman" w:hAnsi="Times New Roman" w:cs="Times New Roman"/>
                <w:sz w:val="32"/>
              </w:rPr>
              <w:lastRenderedPageBreak/>
              <w:t>Table of Contents</w:t>
            </w:r>
          </w:p>
        </w:tc>
        <w:tc>
          <w:tcPr>
            <w:tcW w:w="795" w:type="dxa"/>
          </w:tcPr>
          <w:p w14:paraId="3AFB4661" w14:textId="77777777" w:rsidR="00C14F9B" w:rsidRPr="00C14F9B" w:rsidRDefault="00C14F9B" w:rsidP="004C6EFF">
            <w:pPr>
              <w:pStyle w:val="TableParagraph"/>
              <w:spacing w:line="273" w:lineRule="exact"/>
              <w:ind w:left="95" w:right="89"/>
              <w:jc w:val="center"/>
              <w:rPr>
                <w:rFonts w:ascii="Times New Roman" w:hAnsi="Times New Roman" w:cs="Times New Roman"/>
                <w:sz w:val="24"/>
              </w:rPr>
            </w:pPr>
            <w:r w:rsidRPr="00C14F9B">
              <w:rPr>
                <w:rFonts w:ascii="Times New Roman" w:hAnsi="Times New Roman" w:cs="Times New Roman"/>
                <w:sz w:val="24"/>
              </w:rPr>
              <w:t>Page</w:t>
            </w:r>
          </w:p>
        </w:tc>
      </w:tr>
      <w:tr w:rsidR="00C14F9B" w:rsidRPr="00C14F9B" w14:paraId="42E5000F" w14:textId="77777777" w:rsidTr="008B7E57">
        <w:trPr>
          <w:trHeight w:val="643"/>
        </w:trPr>
        <w:tc>
          <w:tcPr>
            <w:tcW w:w="8672" w:type="dxa"/>
          </w:tcPr>
          <w:p w14:paraId="11509692" w14:textId="77777777" w:rsidR="00C14F9B" w:rsidRPr="00C14F9B" w:rsidRDefault="00C14F9B" w:rsidP="004C6EFF">
            <w:pPr>
              <w:pStyle w:val="TableParagraph"/>
              <w:spacing w:before="181"/>
              <w:ind w:left="475"/>
              <w:rPr>
                <w:rFonts w:ascii="Times New Roman" w:hAnsi="Times New Roman" w:cs="Times New Roman"/>
                <w:sz w:val="24"/>
              </w:rPr>
            </w:pPr>
            <w:r w:rsidRPr="00C14F9B">
              <w:rPr>
                <w:rFonts w:ascii="Times New Roman" w:hAnsi="Times New Roman" w:cs="Times New Roman"/>
                <w:sz w:val="24"/>
                <w:u w:val="single"/>
              </w:rPr>
              <w:t>Section 1</w:t>
            </w:r>
            <w:r w:rsidRPr="00C14F9B">
              <w:rPr>
                <w:rFonts w:ascii="Times New Roman" w:hAnsi="Times New Roman" w:cs="Times New Roman"/>
                <w:sz w:val="24"/>
              </w:rPr>
              <w:t>. SUN FOR ALL Program Introduction</w:t>
            </w:r>
          </w:p>
        </w:tc>
        <w:tc>
          <w:tcPr>
            <w:tcW w:w="795" w:type="dxa"/>
          </w:tcPr>
          <w:p w14:paraId="5BAD0D58" w14:textId="77777777" w:rsidR="00C14F9B" w:rsidRPr="00C14F9B" w:rsidRDefault="00C14F9B" w:rsidP="004C6EFF">
            <w:pPr>
              <w:pStyle w:val="TableParagraph"/>
              <w:spacing w:before="8"/>
              <w:rPr>
                <w:rFonts w:ascii="Times New Roman" w:hAnsi="Times New Roman" w:cs="Times New Roman"/>
                <w:sz w:val="23"/>
              </w:rPr>
            </w:pPr>
          </w:p>
          <w:p w14:paraId="18E5CC8D" w14:textId="77777777" w:rsidR="00C14F9B" w:rsidRPr="00C14F9B" w:rsidRDefault="00C14F9B" w:rsidP="004C6EFF">
            <w:pPr>
              <w:pStyle w:val="TableParagraph"/>
              <w:ind w:left="11"/>
              <w:jc w:val="center"/>
              <w:rPr>
                <w:rFonts w:ascii="Times New Roman" w:hAnsi="Times New Roman" w:cs="Times New Roman"/>
                <w:sz w:val="24"/>
              </w:rPr>
            </w:pPr>
            <w:r w:rsidRPr="00C14F9B">
              <w:rPr>
                <w:rFonts w:ascii="Times New Roman" w:hAnsi="Times New Roman" w:cs="Times New Roman"/>
                <w:sz w:val="24"/>
              </w:rPr>
              <w:t>3</w:t>
            </w:r>
          </w:p>
        </w:tc>
      </w:tr>
      <w:tr w:rsidR="00C14F9B" w:rsidRPr="00C14F9B" w14:paraId="0A4E860A" w14:textId="77777777" w:rsidTr="008B7E57">
        <w:trPr>
          <w:trHeight w:val="1683"/>
        </w:trPr>
        <w:tc>
          <w:tcPr>
            <w:tcW w:w="8672" w:type="dxa"/>
          </w:tcPr>
          <w:p w14:paraId="66401A2F" w14:textId="77777777" w:rsidR="00C14F9B" w:rsidRPr="00C14F9B" w:rsidRDefault="00C14F9B" w:rsidP="004C6EFF">
            <w:pPr>
              <w:pStyle w:val="TableParagraph"/>
              <w:spacing w:before="116"/>
              <w:ind w:left="475"/>
              <w:rPr>
                <w:rFonts w:ascii="Times New Roman" w:hAnsi="Times New Roman" w:cs="Times New Roman"/>
                <w:sz w:val="24"/>
              </w:rPr>
            </w:pPr>
            <w:r w:rsidRPr="00C14F9B">
              <w:rPr>
                <w:rFonts w:ascii="Times New Roman" w:hAnsi="Times New Roman" w:cs="Times New Roman"/>
                <w:sz w:val="24"/>
                <w:u w:val="single"/>
              </w:rPr>
              <w:t>Section 2</w:t>
            </w:r>
            <w:r w:rsidRPr="00C14F9B">
              <w:rPr>
                <w:rFonts w:ascii="Times New Roman" w:hAnsi="Times New Roman" w:cs="Times New Roman"/>
                <w:sz w:val="24"/>
              </w:rPr>
              <w:t>. SUN FOR ALL Program Background</w:t>
            </w:r>
          </w:p>
          <w:p w14:paraId="44397C01" w14:textId="77777777" w:rsidR="00C14F9B" w:rsidRPr="00C14F9B" w:rsidRDefault="00C14F9B" w:rsidP="00C14F9B">
            <w:pPr>
              <w:pStyle w:val="TableParagraph"/>
              <w:numPr>
                <w:ilvl w:val="0"/>
                <w:numId w:val="3"/>
              </w:numPr>
              <w:tabs>
                <w:tab w:val="left" w:pos="1614"/>
                <w:tab w:val="left" w:pos="1615"/>
              </w:tabs>
              <w:ind w:hanging="412"/>
              <w:rPr>
                <w:rFonts w:ascii="Times New Roman" w:hAnsi="Times New Roman" w:cs="Times New Roman"/>
                <w:sz w:val="24"/>
              </w:rPr>
            </w:pPr>
            <w:r w:rsidRPr="00C14F9B">
              <w:rPr>
                <w:rFonts w:ascii="Times New Roman" w:hAnsi="Times New Roman" w:cs="Times New Roman"/>
                <w:sz w:val="24"/>
              </w:rPr>
              <w:t>Settlement Agreement with AEP Energy</w:t>
            </w:r>
          </w:p>
          <w:p w14:paraId="60C14C7A" w14:textId="77777777" w:rsidR="00C14F9B" w:rsidRPr="00C14F9B" w:rsidRDefault="00C14F9B" w:rsidP="00C14F9B">
            <w:pPr>
              <w:pStyle w:val="TableParagraph"/>
              <w:numPr>
                <w:ilvl w:val="0"/>
                <w:numId w:val="3"/>
              </w:numPr>
              <w:tabs>
                <w:tab w:val="left" w:pos="1614"/>
                <w:tab w:val="left" w:pos="1615"/>
              </w:tabs>
              <w:ind w:hanging="412"/>
              <w:rPr>
                <w:rFonts w:ascii="Times New Roman" w:hAnsi="Times New Roman" w:cs="Times New Roman"/>
                <w:sz w:val="24"/>
              </w:rPr>
            </w:pPr>
            <w:r w:rsidRPr="00C14F9B">
              <w:rPr>
                <w:rFonts w:ascii="Times New Roman" w:hAnsi="Times New Roman" w:cs="Times New Roman"/>
                <w:sz w:val="24"/>
              </w:rPr>
              <w:t>SUN FOR ALL Program Partners for Technical</w:t>
            </w:r>
            <w:r w:rsidRPr="00C14F9B">
              <w:rPr>
                <w:rFonts w:ascii="Times New Roman" w:hAnsi="Times New Roman" w:cs="Times New Roman"/>
                <w:spacing w:val="-5"/>
                <w:sz w:val="24"/>
              </w:rPr>
              <w:t xml:space="preserve"> </w:t>
            </w:r>
            <w:r w:rsidRPr="00C14F9B">
              <w:rPr>
                <w:rFonts w:ascii="Times New Roman" w:hAnsi="Times New Roman" w:cs="Times New Roman"/>
                <w:sz w:val="24"/>
              </w:rPr>
              <w:t>Assistance</w:t>
            </w:r>
          </w:p>
          <w:p w14:paraId="729FD289" w14:textId="77777777" w:rsidR="00C14F9B" w:rsidRPr="00C14F9B" w:rsidRDefault="00C14F9B" w:rsidP="00C14F9B">
            <w:pPr>
              <w:pStyle w:val="TableParagraph"/>
              <w:numPr>
                <w:ilvl w:val="0"/>
                <w:numId w:val="3"/>
              </w:numPr>
              <w:tabs>
                <w:tab w:val="left" w:pos="1614"/>
                <w:tab w:val="left" w:pos="1615"/>
              </w:tabs>
              <w:ind w:hanging="412"/>
              <w:rPr>
                <w:rFonts w:ascii="Times New Roman" w:hAnsi="Times New Roman" w:cs="Times New Roman"/>
                <w:sz w:val="24"/>
              </w:rPr>
            </w:pPr>
            <w:r w:rsidRPr="00C14F9B">
              <w:rPr>
                <w:rFonts w:ascii="Times New Roman" w:hAnsi="Times New Roman" w:cs="Times New Roman"/>
                <w:sz w:val="24"/>
              </w:rPr>
              <w:t>2020</w:t>
            </w:r>
            <w:r w:rsidRPr="00C14F9B">
              <w:rPr>
                <w:rFonts w:ascii="Times New Roman" w:hAnsi="Times New Roman" w:cs="Times New Roman"/>
                <w:spacing w:val="-1"/>
                <w:sz w:val="24"/>
              </w:rPr>
              <w:t xml:space="preserve"> </w:t>
            </w:r>
            <w:r w:rsidRPr="00C14F9B">
              <w:rPr>
                <w:rFonts w:ascii="Times New Roman" w:hAnsi="Times New Roman" w:cs="Times New Roman"/>
                <w:sz w:val="24"/>
              </w:rPr>
              <w:t>Schedule</w:t>
            </w:r>
          </w:p>
        </w:tc>
        <w:tc>
          <w:tcPr>
            <w:tcW w:w="795" w:type="dxa"/>
          </w:tcPr>
          <w:p w14:paraId="785CD963" w14:textId="77777777" w:rsidR="00C14F9B" w:rsidRPr="00C14F9B" w:rsidRDefault="00C14F9B" w:rsidP="004C6EFF">
            <w:pPr>
              <w:pStyle w:val="TableParagraph"/>
              <w:spacing w:before="8"/>
              <w:rPr>
                <w:rFonts w:ascii="Times New Roman" w:hAnsi="Times New Roman" w:cs="Times New Roman"/>
                <w:sz w:val="23"/>
              </w:rPr>
            </w:pPr>
          </w:p>
          <w:p w14:paraId="1D0CA27A" w14:textId="77777777" w:rsidR="00C14F9B" w:rsidRPr="00C14F9B" w:rsidRDefault="00C14F9B" w:rsidP="004C6EFF">
            <w:pPr>
              <w:pStyle w:val="TableParagraph"/>
              <w:ind w:left="11"/>
              <w:jc w:val="center"/>
              <w:rPr>
                <w:rFonts w:ascii="Times New Roman" w:hAnsi="Times New Roman" w:cs="Times New Roman"/>
                <w:sz w:val="24"/>
              </w:rPr>
            </w:pPr>
            <w:r w:rsidRPr="00C14F9B">
              <w:rPr>
                <w:rFonts w:ascii="Times New Roman" w:hAnsi="Times New Roman" w:cs="Times New Roman"/>
                <w:sz w:val="24"/>
              </w:rPr>
              <w:t>4</w:t>
            </w:r>
          </w:p>
          <w:p w14:paraId="08C1F160" w14:textId="77777777" w:rsidR="00C14F9B" w:rsidRPr="00C14F9B" w:rsidRDefault="00C14F9B" w:rsidP="004C6EFF">
            <w:pPr>
              <w:pStyle w:val="TableParagraph"/>
              <w:ind w:left="11"/>
              <w:jc w:val="center"/>
              <w:rPr>
                <w:rFonts w:ascii="Times New Roman" w:hAnsi="Times New Roman" w:cs="Times New Roman"/>
                <w:sz w:val="24"/>
              </w:rPr>
            </w:pPr>
          </w:p>
          <w:p w14:paraId="55493DCF" w14:textId="77777777" w:rsidR="00C14F9B" w:rsidRPr="00C14F9B" w:rsidRDefault="00C14F9B" w:rsidP="004C6EFF">
            <w:pPr>
              <w:pStyle w:val="TableParagraph"/>
              <w:ind w:left="11"/>
              <w:jc w:val="center"/>
              <w:rPr>
                <w:rFonts w:ascii="Times New Roman" w:hAnsi="Times New Roman" w:cs="Times New Roman"/>
                <w:sz w:val="24"/>
              </w:rPr>
            </w:pPr>
            <w:r w:rsidRPr="00C14F9B">
              <w:rPr>
                <w:rFonts w:ascii="Times New Roman" w:hAnsi="Times New Roman" w:cs="Times New Roman"/>
                <w:sz w:val="24"/>
              </w:rPr>
              <w:t>5</w:t>
            </w:r>
          </w:p>
          <w:p w14:paraId="75D51333" w14:textId="77777777" w:rsidR="00C14F9B" w:rsidRPr="00C14F9B" w:rsidRDefault="00C14F9B" w:rsidP="004C6EFF">
            <w:pPr>
              <w:pStyle w:val="TableParagraph"/>
              <w:ind w:left="11"/>
              <w:jc w:val="center"/>
              <w:rPr>
                <w:rFonts w:ascii="Times New Roman" w:hAnsi="Times New Roman" w:cs="Times New Roman"/>
                <w:sz w:val="24"/>
              </w:rPr>
            </w:pPr>
          </w:p>
        </w:tc>
      </w:tr>
      <w:tr w:rsidR="00C14F9B" w:rsidRPr="00C14F9B" w14:paraId="1A37F3B2" w14:textId="77777777" w:rsidTr="008B7E57">
        <w:trPr>
          <w:trHeight w:val="6467"/>
        </w:trPr>
        <w:tc>
          <w:tcPr>
            <w:tcW w:w="8672" w:type="dxa"/>
          </w:tcPr>
          <w:p w14:paraId="0178E083" w14:textId="77777777" w:rsidR="00C14F9B" w:rsidRPr="00C14F9B" w:rsidRDefault="00C14F9B" w:rsidP="004C6EFF">
            <w:pPr>
              <w:pStyle w:val="TableParagraph"/>
              <w:spacing w:before="118"/>
              <w:ind w:left="475"/>
              <w:rPr>
                <w:rFonts w:ascii="Times New Roman" w:hAnsi="Times New Roman" w:cs="Times New Roman"/>
                <w:sz w:val="24"/>
              </w:rPr>
            </w:pPr>
            <w:r w:rsidRPr="00C14F9B">
              <w:rPr>
                <w:rFonts w:ascii="Times New Roman" w:hAnsi="Times New Roman" w:cs="Times New Roman"/>
                <w:sz w:val="24"/>
                <w:u w:val="single"/>
              </w:rPr>
              <w:t>Section 3</w:t>
            </w:r>
            <w:r w:rsidRPr="00C14F9B">
              <w:rPr>
                <w:rFonts w:ascii="Times New Roman" w:hAnsi="Times New Roman" w:cs="Times New Roman"/>
                <w:sz w:val="24"/>
              </w:rPr>
              <w:t>. Bid Information</w:t>
            </w:r>
          </w:p>
          <w:p w14:paraId="1549C1E2" w14:textId="77777777" w:rsidR="00C14F9B" w:rsidRPr="00C14F9B" w:rsidRDefault="00C14F9B" w:rsidP="00C14F9B">
            <w:pPr>
              <w:pStyle w:val="TableParagraph"/>
              <w:numPr>
                <w:ilvl w:val="0"/>
                <w:numId w:val="2"/>
              </w:numPr>
              <w:tabs>
                <w:tab w:val="left" w:pos="1562"/>
              </w:tabs>
              <w:ind w:right="655"/>
              <w:rPr>
                <w:rFonts w:ascii="Times New Roman" w:hAnsi="Times New Roman" w:cs="Times New Roman"/>
                <w:sz w:val="24"/>
              </w:rPr>
            </w:pPr>
            <w:r w:rsidRPr="00C14F9B">
              <w:rPr>
                <w:rFonts w:ascii="Times New Roman" w:hAnsi="Times New Roman" w:cs="Times New Roman"/>
                <w:sz w:val="24"/>
              </w:rPr>
              <w:t>Funding Projects at Nonprofits Serving Low Income and Vulnerable Populations in Indiana</w:t>
            </w:r>
          </w:p>
          <w:p w14:paraId="499FA8BC" w14:textId="77777777" w:rsidR="00C14F9B" w:rsidRPr="00C14F9B" w:rsidRDefault="00C14F9B" w:rsidP="00C14F9B">
            <w:pPr>
              <w:pStyle w:val="TableParagraph"/>
              <w:numPr>
                <w:ilvl w:val="0"/>
                <w:numId w:val="2"/>
              </w:numPr>
              <w:tabs>
                <w:tab w:val="left" w:pos="1562"/>
              </w:tabs>
              <w:ind w:left="1561" w:hanging="359"/>
              <w:rPr>
                <w:rFonts w:ascii="Times New Roman" w:hAnsi="Times New Roman" w:cs="Times New Roman"/>
                <w:sz w:val="24"/>
              </w:rPr>
            </w:pPr>
            <w:r w:rsidRPr="00C14F9B">
              <w:rPr>
                <w:rFonts w:ascii="Times New Roman" w:hAnsi="Times New Roman" w:cs="Times New Roman"/>
                <w:sz w:val="24"/>
              </w:rPr>
              <w:t>Disclaimer</w:t>
            </w:r>
          </w:p>
          <w:p w14:paraId="0D190B08" w14:textId="77777777" w:rsidR="00C14F9B" w:rsidRPr="00C14F9B" w:rsidRDefault="00C14F9B" w:rsidP="00C14F9B">
            <w:pPr>
              <w:pStyle w:val="TableParagraph"/>
              <w:numPr>
                <w:ilvl w:val="0"/>
                <w:numId w:val="2"/>
              </w:numPr>
              <w:tabs>
                <w:tab w:val="left" w:pos="1562"/>
              </w:tabs>
              <w:ind w:left="1561" w:hanging="359"/>
              <w:rPr>
                <w:rFonts w:ascii="Times New Roman" w:hAnsi="Times New Roman" w:cs="Times New Roman"/>
                <w:sz w:val="24"/>
              </w:rPr>
            </w:pPr>
            <w:r w:rsidRPr="00C14F9B">
              <w:rPr>
                <w:rFonts w:ascii="Times New Roman" w:hAnsi="Times New Roman" w:cs="Times New Roman"/>
                <w:sz w:val="24"/>
              </w:rPr>
              <w:t>Confidentiality</w:t>
            </w:r>
          </w:p>
          <w:p w14:paraId="14C8DBB8" w14:textId="77777777" w:rsidR="00C14F9B" w:rsidRPr="00C14F9B" w:rsidRDefault="00C14F9B" w:rsidP="00C14F9B">
            <w:pPr>
              <w:pStyle w:val="TableParagraph"/>
              <w:numPr>
                <w:ilvl w:val="0"/>
                <w:numId w:val="2"/>
              </w:numPr>
              <w:tabs>
                <w:tab w:val="left" w:pos="1562"/>
              </w:tabs>
              <w:ind w:left="1561" w:hanging="359"/>
              <w:rPr>
                <w:rFonts w:ascii="Times New Roman" w:hAnsi="Times New Roman" w:cs="Times New Roman"/>
                <w:sz w:val="24"/>
              </w:rPr>
            </w:pPr>
            <w:r w:rsidRPr="00C14F9B">
              <w:rPr>
                <w:rFonts w:ascii="Times New Roman" w:hAnsi="Times New Roman" w:cs="Times New Roman"/>
                <w:sz w:val="24"/>
              </w:rPr>
              <w:t>Proposal Organization</w:t>
            </w:r>
            <w:r w:rsidRPr="00C14F9B">
              <w:rPr>
                <w:rFonts w:ascii="Times New Roman" w:hAnsi="Times New Roman" w:cs="Times New Roman"/>
                <w:spacing w:val="-1"/>
                <w:sz w:val="24"/>
              </w:rPr>
              <w:t xml:space="preserve"> </w:t>
            </w:r>
            <w:r w:rsidRPr="00C14F9B">
              <w:rPr>
                <w:rFonts w:ascii="Times New Roman" w:hAnsi="Times New Roman" w:cs="Times New Roman"/>
                <w:sz w:val="24"/>
              </w:rPr>
              <w:t>Overview</w:t>
            </w:r>
          </w:p>
          <w:p w14:paraId="78A1E2F4" w14:textId="77777777" w:rsidR="00C14F9B" w:rsidRPr="00C14F9B" w:rsidRDefault="00C14F9B" w:rsidP="00C14F9B">
            <w:pPr>
              <w:pStyle w:val="TableParagraph"/>
              <w:numPr>
                <w:ilvl w:val="0"/>
                <w:numId w:val="2"/>
              </w:numPr>
              <w:tabs>
                <w:tab w:val="left" w:pos="1562"/>
              </w:tabs>
              <w:ind w:left="1561" w:hanging="359"/>
              <w:rPr>
                <w:rFonts w:ascii="Times New Roman" w:hAnsi="Times New Roman" w:cs="Times New Roman"/>
                <w:sz w:val="24"/>
              </w:rPr>
            </w:pPr>
            <w:r w:rsidRPr="00C14F9B">
              <w:rPr>
                <w:rFonts w:ascii="Times New Roman" w:hAnsi="Times New Roman" w:cs="Times New Roman"/>
                <w:sz w:val="24"/>
              </w:rPr>
              <w:t>Project Narrative</w:t>
            </w:r>
            <w:r w:rsidRPr="00C14F9B">
              <w:rPr>
                <w:rFonts w:ascii="Times New Roman" w:hAnsi="Times New Roman" w:cs="Times New Roman"/>
                <w:spacing w:val="-1"/>
                <w:sz w:val="24"/>
              </w:rPr>
              <w:t xml:space="preserve"> </w:t>
            </w:r>
            <w:r w:rsidRPr="00C14F9B">
              <w:rPr>
                <w:rFonts w:ascii="Times New Roman" w:hAnsi="Times New Roman" w:cs="Times New Roman"/>
                <w:sz w:val="24"/>
              </w:rPr>
              <w:t>Requirements</w:t>
            </w:r>
          </w:p>
          <w:p w14:paraId="758CA4EC" w14:textId="77777777" w:rsidR="00C14F9B" w:rsidRPr="00C14F9B" w:rsidRDefault="00C14F9B" w:rsidP="00C14F9B">
            <w:pPr>
              <w:pStyle w:val="TableParagraph"/>
              <w:numPr>
                <w:ilvl w:val="1"/>
                <w:numId w:val="2"/>
              </w:numPr>
              <w:tabs>
                <w:tab w:val="left" w:pos="2275"/>
              </w:tabs>
              <w:ind w:hanging="352"/>
              <w:rPr>
                <w:rFonts w:ascii="Times New Roman" w:hAnsi="Times New Roman" w:cs="Times New Roman"/>
                <w:sz w:val="24"/>
              </w:rPr>
            </w:pPr>
            <w:r w:rsidRPr="00C14F9B">
              <w:rPr>
                <w:rFonts w:ascii="Times New Roman" w:hAnsi="Times New Roman" w:cs="Times New Roman"/>
                <w:sz w:val="24"/>
              </w:rPr>
              <w:t>Contact</w:t>
            </w:r>
          </w:p>
          <w:p w14:paraId="2F9FDC5C" w14:textId="77777777" w:rsidR="00C14F9B" w:rsidRPr="00C14F9B" w:rsidRDefault="00C14F9B" w:rsidP="00C14F9B">
            <w:pPr>
              <w:pStyle w:val="TableParagraph"/>
              <w:numPr>
                <w:ilvl w:val="1"/>
                <w:numId w:val="2"/>
              </w:numPr>
              <w:tabs>
                <w:tab w:val="left" w:pos="2275"/>
              </w:tabs>
              <w:ind w:hanging="352"/>
              <w:rPr>
                <w:rFonts w:ascii="Times New Roman" w:hAnsi="Times New Roman" w:cs="Times New Roman"/>
                <w:sz w:val="24"/>
              </w:rPr>
            </w:pPr>
            <w:r w:rsidRPr="00C14F9B">
              <w:rPr>
                <w:rFonts w:ascii="Times New Roman" w:hAnsi="Times New Roman" w:cs="Times New Roman"/>
                <w:sz w:val="24"/>
              </w:rPr>
              <w:t>Program</w:t>
            </w:r>
            <w:r w:rsidRPr="00C14F9B">
              <w:rPr>
                <w:rFonts w:ascii="Times New Roman" w:hAnsi="Times New Roman" w:cs="Times New Roman"/>
                <w:spacing w:val="-1"/>
                <w:sz w:val="24"/>
              </w:rPr>
              <w:t xml:space="preserve"> </w:t>
            </w:r>
            <w:r w:rsidRPr="00C14F9B">
              <w:rPr>
                <w:rFonts w:ascii="Times New Roman" w:hAnsi="Times New Roman" w:cs="Times New Roman"/>
                <w:sz w:val="24"/>
              </w:rPr>
              <w:t>Plan</w:t>
            </w:r>
          </w:p>
          <w:p w14:paraId="22D57B2F" w14:textId="77777777" w:rsidR="00C14F9B" w:rsidRPr="00C14F9B" w:rsidRDefault="00C14F9B" w:rsidP="00C14F9B">
            <w:pPr>
              <w:pStyle w:val="TableParagraph"/>
              <w:numPr>
                <w:ilvl w:val="1"/>
                <w:numId w:val="2"/>
              </w:numPr>
              <w:tabs>
                <w:tab w:val="left" w:pos="2275"/>
              </w:tabs>
              <w:ind w:hanging="352"/>
              <w:rPr>
                <w:rFonts w:ascii="Times New Roman" w:hAnsi="Times New Roman" w:cs="Times New Roman"/>
                <w:sz w:val="24"/>
              </w:rPr>
            </w:pPr>
            <w:r w:rsidRPr="00C14F9B">
              <w:rPr>
                <w:rFonts w:ascii="Times New Roman" w:hAnsi="Times New Roman" w:cs="Times New Roman"/>
                <w:sz w:val="24"/>
              </w:rPr>
              <w:t>Business</w:t>
            </w:r>
            <w:r w:rsidRPr="00C14F9B">
              <w:rPr>
                <w:rFonts w:ascii="Times New Roman" w:hAnsi="Times New Roman" w:cs="Times New Roman"/>
                <w:spacing w:val="-1"/>
                <w:sz w:val="24"/>
              </w:rPr>
              <w:t xml:space="preserve"> </w:t>
            </w:r>
            <w:r w:rsidRPr="00C14F9B">
              <w:rPr>
                <w:rFonts w:ascii="Times New Roman" w:hAnsi="Times New Roman" w:cs="Times New Roman"/>
                <w:sz w:val="24"/>
              </w:rPr>
              <w:t>Practices</w:t>
            </w:r>
          </w:p>
          <w:p w14:paraId="72E371AB" w14:textId="77777777" w:rsidR="00C14F9B" w:rsidRPr="00C14F9B" w:rsidRDefault="00C14F9B" w:rsidP="00C14F9B">
            <w:pPr>
              <w:pStyle w:val="TableParagraph"/>
              <w:numPr>
                <w:ilvl w:val="1"/>
                <w:numId w:val="2"/>
              </w:numPr>
              <w:tabs>
                <w:tab w:val="left" w:pos="2275"/>
              </w:tabs>
              <w:ind w:hanging="352"/>
              <w:rPr>
                <w:rFonts w:ascii="Times New Roman" w:hAnsi="Times New Roman" w:cs="Times New Roman"/>
                <w:sz w:val="24"/>
              </w:rPr>
            </w:pPr>
            <w:r w:rsidRPr="00C14F9B">
              <w:rPr>
                <w:rFonts w:ascii="Times New Roman" w:hAnsi="Times New Roman" w:cs="Times New Roman"/>
                <w:sz w:val="24"/>
              </w:rPr>
              <w:t>Meeting</w:t>
            </w:r>
            <w:r w:rsidRPr="00C14F9B">
              <w:rPr>
                <w:rFonts w:ascii="Times New Roman" w:hAnsi="Times New Roman" w:cs="Times New Roman"/>
                <w:spacing w:val="-1"/>
                <w:sz w:val="24"/>
              </w:rPr>
              <w:t xml:space="preserve"> </w:t>
            </w:r>
            <w:r w:rsidRPr="00C14F9B">
              <w:rPr>
                <w:rFonts w:ascii="Times New Roman" w:hAnsi="Times New Roman" w:cs="Times New Roman"/>
                <w:sz w:val="24"/>
              </w:rPr>
              <w:t>Demand</w:t>
            </w:r>
          </w:p>
          <w:p w14:paraId="1A8CA4C9" w14:textId="77777777" w:rsidR="00C14F9B" w:rsidRPr="00C14F9B" w:rsidRDefault="00C14F9B" w:rsidP="00C14F9B">
            <w:pPr>
              <w:pStyle w:val="TableParagraph"/>
              <w:numPr>
                <w:ilvl w:val="1"/>
                <w:numId w:val="2"/>
              </w:numPr>
              <w:tabs>
                <w:tab w:val="left" w:pos="2275"/>
              </w:tabs>
              <w:ind w:hanging="352"/>
              <w:rPr>
                <w:rFonts w:ascii="Times New Roman" w:hAnsi="Times New Roman" w:cs="Times New Roman"/>
                <w:sz w:val="24"/>
              </w:rPr>
            </w:pPr>
            <w:r w:rsidRPr="00C14F9B">
              <w:rPr>
                <w:rFonts w:ascii="Times New Roman" w:hAnsi="Times New Roman" w:cs="Times New Roman"/>
                <w:sz w:val="24"/>
              </w:rPr>
              <w:t>Proposal</w:t>
            </w:r>
            <w:r w:rsidRPr="00C14F9B">
              <w:rPr>
                <w:rFonts w:ascii="Times New Roman" w:hAnsi="Times New Roman" w:cs="Times New Roman"/>
                <w:spacing w:val="-1"/>
                <w:sz w:val="24"/>
              </w:rPr>
              <w:t xml:space="preserve"> </w:t>
            </w:r>
            <w:r w:rsidRPr="00C14F9B">
              <w:rPr>
                <w:rFonts w:ascii="Times New Roman" w:hAnsi="Times New Roman" w:cs="Times New Roman"/>
                <w:sz w:val="24"/>
              </w:rPr>
              <w:t>Dates</w:t>
            </w:r>
          </w:p>
          <w:p w14:paraId="209A69A5" w14:textId="77777777" w:rsidR="00C14F9B" w:rsidRPr="00C14F9B" w:rsidRDefault="00C14F9B" w:rsidP="00C14F9B">
            <w:pPr>
              <w:pStyle w:val="TableParagraph"/>
              <w:numPr>
                <w:ilvl w:val="1"/>
                <w:numId w:val="2"/>
              </w:numPr>
              <w:tabs>
                <w:tab w:val="left" w:pos="2275"/>
                <w:tab w:val="left" w:pos="2276"/>
              </w:tabs>
              <w:ind w:left="2275"/>
              <w:rPr>
                <w:rFonts w:ascii="Times New Roman" w:hAnsi="Times New Roman" w:cs="Times New Roman"/>
                <w:sz w:val="24"/>
              </w:rPr>
            </w:pPr>
            <w:r w:rsidRPr="00C14F9B">
              <w:rPr>
                <w:rFonts w:ascii="Times New Roman" w:hAnsi="Times New Roman" w:cs="Times New Roman"/>
                <w:sz w:val="24"/>
              </w:rPr>
              <w:t>Project</w:t>
            </w:r>
            <w:r w:rsidRPr="00C14F9B">
              <w:rPr>
                <w:rFonts w:ascii="Times New Roman" w:hAnsi="Times New Roman" w:cs="Times New Roman"/>
                <w:spacing w:val="-1"/>
                <w:sz w:val="24"/>
              </w:rPr>
              <w:t xml:space="preserve"> </w:t>
            </w:r>
            <w:r w:rsidRPr="00C14F9B">
              <w:rPr>
                <w:rFonts w:ascii="Times New Roman" w:hAnsi="Times New Roman" w:cs="Times New Roman"/>
                <w:sz w:val="24"/>
              </w:rPr>
              <w:t>Information</w:t>
            </w:r>
          </w:p>
          <w:p w14:paraId="5ED3A260" w14:textId="77777777" w:rsidR="00C14F9B" w:rsidRPr="00C14F9B" w:rsidRDefault="00C14F9B" w:rsidP="00C14F9B">
            <w:pPr>
              <w:pStyle w:val="TableParagraph"/>
              <w:numPr>
                <w:ilvl w:val="1"/>
                <w:numId w:val="2"/>
              </w:numPr>
              <w:tabs>
                <w:tab w:val="left" w:pos="2275"/>
              </w:tabs>
              <w:ind w:hanging="352"/>
              <w:rPr>
                <w:rFonts w:ascii="Times New Roman" w:hAnsi="Times New Roman" w:cs="Times New Roman"/>
                <w:sz w:val="24"/>
              </w:rPr>
            </w:pPr>
            <w:r w:rsidRPr="00C14F9B">
              <w:rPr>
                <w:rFonts w:ascii="Times New Roman" w:hAnsi="Times New Roman" w:cs="Times New Roman"/>
                <w:sz w:val="24"/>
              </w:rPr>
              <w:t>Financial</w:t>
            </w:r>
            <w:r w:rsidRPr="00C14F9B">
              <w:rPr>
                <w:rFonts w:ascii="Times New Roman" w:hAnsi="Times New Roman" w:cs="Times New Roman"/>
                <w:spacing w:val="-1"/>
                <w:sz w:val="24"/>
              </w:rPr>
              <w:t xml:space="preserve"> </w:t>
            </w:r>
            <w:r w:rsidRPr="00C14F9B">
              <w:rPr>
                <w:rFonts w:ascii="Times New Roman" w:hAnsi="Times New Roman" w:cs="Times New Roman"/>
                <w:sz w:val="24"/>
              </w:rPr>
              <w:t>Analysis</w:t>
            </w:r>
          </w:p>
          <w:p w14:paraId="780928FE" w14:textId="77777777" w:rsidR="00C14F9B" w:rsidRPr="00C14F9B" w:rsidRDefault="00C14F9B" w:rsidP="00C14F9B">
            <w:pPr>
              <w:pStyle w:val="TableParagraph"/>
              <w:numPr>
                <w:ilvl w:val="1"/>
                <w:numId w:val="2"/>
              </w:numPr>
              <w:tabs>
                <w:tab w:val="left" w:pos="2275"/>
              </w:tabs>
              <w:ind w:hanging="352"/>
              <w:rPr>
                <w:rFonts w:ascii="Times New Roman" w:hAnsi="Times New Roman" w:cs="Times New Roman"/>
                <w:sz w:val="24"/>
              </w:rPr>
            </w:pPr>
            <w:r w:rsidRPr="00C14F9B">
              <w:rPr>
                <w:rFonts w:ascii="Times New Roman" w:hAnsi="Times New Roman" w:cs="Times New Roman"/>
                <w:sz w:val="24"/>
              </w:rPr>
              <w:t>All Inclusive (Lump-Sum)</w:t>
            </w:r>
            <w:r w:rsidRPr="00C14F9B">
              <w:rPr>
                <w:rFonts w:ascii="Times New Roman" w:hAnsi="Times New Roman" w:cs="Times New Roman"/>
                <w:spacing w:val="-2"/>
                <w:sz w:val="24"/>
              </w:rPr>
              <w:t xml:space="preserve"> </w:t>
            </w:r>
            <w:r w:rsidRPr="00C14F9B">
              <w:rPr>
                <w:rFonts w:ascii="Times New Roman" w:hAnsi="Times New Roman" w:cs="Times New Roman"/>
                <w:sz w:val="24"/>
              </w:rPr>
              <w:t>Pricing</w:t>
            </w:r>
          </w:p>
          <w:p w14:paraId="12769C9A" w14:textId="77777777" w:rsidR="00C14F9B" w:rsidRPr="00C14F9B" w:rsidRDefault="00C14F9B" w:rsidP="00C14F9B">
            <w:pPr>
              <w:pStyle w:val="TableParagraph"/>
              <w:numPr>
                <w:ilvl w:val="0"/>
                <w:numId w:val="2"/>
              </w:numPr>
              <w:tabs>
                <w:tab w:val="left" w:pos="1555"/>
              </w:tabs>
              <w:ind w:left="1554" w:hanging="359"/>
              <w:rPr>
                <w:rFonts w:ascii="Times New Roman" w:hAnsi="Times New Roman" w:cs="Times New Roman"/>
                <w:sz w:val="24"/>
              </w:rPr>
            </w:pPr>
            <w:r w:rsidRPr="00C14F9B">
              <w:rPr>
                <w:rFonts w:ascii="Times New Roman" w:hAnsi="Times New Roman" w:cs="Times New Roman"/>
                <w:sz w:val="24"/>
              </w:rPr>
              <w:t>Appendix B and Appendix C</w:t>
            </w:r>
            <w:r w:rsidRPr="00C14F9B">
              <w:rPr>
                <w:rFonts w:ascii="Times New Roman" w:hAnsi="Times New Roman" w:cs="Times New Roman"/>
                <w:spacing w:val="-3"/>
                <w:sz w:val="24"/>
              </w:rPr>
              <w:t xml:space="preserve"> </w:t>
            </w:r>
            <w:r w:rsidRPr="00C14F9B">
              <w:rPr>
                <w:rFonts w:ascii="Times New Roman" w:hAnsi="Times New Roman" w:cs="Times New Roman"/>
                <w:sz w:val="24"/>
              </w:rPr>
              <w:t>Requirements</w:t>
            </w:r>
          </w:p>
          <w:p w14:paraId="6B626B07" w14:textId="77777777" w:rsidR="00C14F9B" w:rsidRPr="00C14F9B" w:rsidRDefault="00C14F9B" w:rsidP="00C14F9B">
            <w:pPr>
              <w:pStyle w:val="TableParagraph"/>
              <w:numPr>
                <w:ilvl w:val="1"/>
                <w:numId w:val="2"/>
              </w:numPr>
              <w:tabs>
                <w:tab w:val="left" w:pos="2275"/>
              </w:tabs>
              <w:spacing w:line="275" w:lineRule="exact"/>
              <w:ind w:hanging="352"/>
              <w:rPr>
                <w:rFonts w:ascii="Times New Roman" w:hAnsi="Times New Roman" w:cs="Times New Roman"/>
                <w:sz w:val="24"/>
              </w:rPr>
            </w:pPr>
            <w:r w:rsidRPr="00C14F9B">
              <w:rPr>
                <w:rFonts w:ascii="Times New Roman" w:hAnsi="Times New Roman" w:cs="Times New Roman"/>
                <w:sz w:val="24"/>
              </w:rPr>
              <w:t>Identify Projects</w:t>
            </w:r>
          </w:p>
          <w:p w14:paraId="39B0D664" w14:textId="77777777" w:rsidR="00C14F9B" w:rsidRPr="00C14F9B" w:rsidRDefault="00C14F9B" w:rsidP="00C14F9B">
            <w:pPr>
              <w:pStyle w:val="TableParagraph"/>
              <w:numPr>
                <w:ilvl w:val="1"/>
                <w:numId w:val="2"/>
              </w:numPr>
              <w:tabs>
                <w:tab w:val="left" w:pos="2275"/>
              </w:tabs>
              <w:spacing w:line="275" w:lineRule="exact"/>
              <w:ind w:hanging="352"/>
              <w:rPr>
                <w:rFonts w:ascii="Times New Roman" w:hAnsi="Times New Roman" w:cs="Times New Roman"/>
                <w:sz w:val="24"/>
              </w:rPr>
            </w:pPr>
            <w:r w:rsidRPr="00C14F9B">
              <w:rPr>
                <w:rFonts w:ascii="Times New Roman" w:hAnsi="Times New Roman" w:cs="Times New Roman"/>
                <w:sz w:val="24"/>
              </w:rPr>
              <w:t>System</w:t>
            </w:r>
            <w:r w:rsidRPr="00C14F9B">
              <w:rPr>
                <w:rFonts w:ascii="Times New Roman" w:hAnsi="Times New Roman" w:cs="Times New Roman"/>
                <w:spacing w:val="-1"/>
                <w:sz w:val="24"/>
              </w:rPr>
              <w:t xml:space="preserve"> </w:t>
            </w:r>
            <w:r w:rsidRPr="00C14F9B">
              <w:rPr>
                <w:rFonts w:ascii="Times New Roman" w:hAnsi="Times New Roman" w:cs="Times New Roman"/>
                <w:sz w:val="24"/>
              </w:rPr>
              <w:t>Specifications</w:t>
            </w:r>
          </w:p>
          <w:p w14:paraId="501D9511" w14:textId="77777777" w:rsidR="00C14F9B" w:rsidRPr="00C14F9B" w:rsidRDefault="00C14F9B" w:rsidP="00C14F9B">
            <w:pPr>
              <w:pStyle w:val="TableParagraph"/>
              <w:numPr>
                <w:ilvl w:val="0"/>
                <w:numId w:val="2"/>
              </w:numPr>
              <w:tabs>
                <w:tab w:val="left" w:pos="1555"/>
              </w:tabs>
              <w:ind w:left="1554" w:hanging="352"/>
              <w:rPr>
                <w:rFonts w:ascii="Times New Roman" w:hAnsi="Times New Roman" w:cs="Times New Roman"/>
                <w:sz w:val="24"/>
              </w:rPr>
            </w:pPr>
            <w:r w:rsidRPr="00C14F9B">
              <w:rPr>
                <w:rFonts w:ascii="Times New Roman" w:hAnsi="Times New Roman" w:cs="Times New Roman"/>
                <w:sz w:val="24"/>
              </w:rPr>
              <w:t>Site Visits</w:t>
            </w:r>
          </w:p>
          <w:p w14:paraId="19EC85BE" w14:textId="77777777" w:rsidR="00C14F9B" w:rsidRPr="00C14F9B" w:rsidRDefault="00C14F9B" w:rsidP="00C14F9B">
            <w:pPr>
              <w:pStyle w:val="TableParagraph"/>
              <w:numPr>
                <w:ilvl w:val="0"/>
                <w:numId w:val="2"/>
              </w:numPr>
              <w:tabs>
                <w:tab w:val="left" w:pos="1555"/>
              </w:tabs>
              <w:ind w:left="1554" w:hanging="352"/>
              <w:rPr>
                <w:rFonts w:ascii="Times New Roman" w:hAnsi="Times New Roman" w:cs="Times New Roman"/>
                <w:sz w:val="24"/>
              </w:rPr>
            </w:pPr>
            <w:r w:rsidRPr="00C14F9B">
              <w:rPr>
                <w:rFonts w:ascii="Times New Roman" w:hAnsi="Times New Roman" w:cs="Times New Roman"/>
                <w:sz w:val="24"/>
              </w:rPr>
              <w:t>Process</w:t>
            </w:r>
          </w:p>
          <w:p w14:paraId="21D39853" w14:textId="77777777" w:rsidR="00C14F9B" w:rsidRPr="00C14F9B" w:rsidRDefault="00C14F9B" w:rsidP="00C14F9B">
            <w:pPr>
              <w:pStyle w:val="TableParagraph"/>
              <w:numPr>
                <w:ilvl w:val="0"/>
                <w:numId w:val="2"/>
              </w:numPr>
              <w:tabs>
                <w:tab w:val="left" w:pos="1555"/>
              </w:tabs>
              <w:ind w:left="1554" w:hanging="352"/>
              <w:rPr>
                <w:rFonts w:ascii="Times New Roman" w:hAnsi="Times New Roman" w:cs="Times New Roman"/>
                <w:sz w:val="24"/>
              </w:rPr>
            </w:pPr>
            <w:r w:rsidRPr="00C14F9B">
              <w:rPr>
                <w:rFonts w:ascii="Times New Roman" w:hAnsi="Times New Roman" w:cs="Times New Roman"/>
                <w:sz w:val="24"/>
              </w:rPr>
              <w:t>Expectations</w:t>
            </w:r>
          </w:p>
          <w:p w14:paraId="4D877ADF" w14:textId="77777777" w:rsidR="00C14F9B" w:rsidRPr="00C14F9B" w:rsidRDefault="00C14F9B" w:rsidP="00C14F9B">
            <w:pPr>
              <w:pStyle w:val="TableParagraph"/>
              <w:numPr>
                <w:ilvl w:val="0"/>
                <w:numId w:val="2"/>
              </w:numPr>
              <w:tabs>
                <w:tab w:val="left" w:pos="1555"/>
              </w:tabs>
              <w:ind w:left="1554" w:hanging="352"/>
              <w:rPr>
                <w:rFonts w:ascii="Times New Roman" w:hAnsi="Times New Roman" w:cs="Times New Roman"/>
                <w:sz w:val="24"/>
              </w:rPr>
            </w:pPr>
            <w:r w:rsidRPr="00C14F9B">
              <w:rPr>
                <w:rFonts w:ascii="Times New Roman" w:hAnsi="Times New Roman" w:cs="Times New Roman"/>
                <w:sz w:val="24"/>
              </w:rPr>
              <w:t>Contractual Obligations and SUN FOR ALL</w:t>
            </w:r>
          </w:p>
        </w:tc>
        <w:tc>
          <w:tcPr>
            <w:tcW w:w="795" w:type="dxa"/>
          </w:tcPr>
          <w:p w14:paraId="6181AB3B" w14:textId="77777777" w:rsidR="00C14F9B" w:rsidRPr="00C14F9B" w:rsidRDefault="00C14F9B" w:rsidP="004C6EFF">
            <w:pPr>
              <w:pStyle w:val="TableParagraph"/>
              <w:spacing w:before="9"/>
              <w:rPr>
                <w:rFonts w:ascii="Times New Roman" w:hAnsi="Times New Roman" w:cs="Times New Roman"/>
                <w:sz w:val="23"/>
              </w:rPr>
            </w:pPr>
          </w:p>
          <w:p w14:paraId="4692D7B1" w14:textId="77777777" w:rsidR="00C14F9B" w:rsidRPr="00C14F9B" w:rsidRDefault="00C14F9B" w:rsidP="004C6EFF">
            <w:pPr>
              <w:pStyle w:val="TableParagraph"/>
              <w:ind w:left="11"/>
              <w:jc w:val="center"/>
              <w:rPr>
                <w:rFonts w:ascii="Times New Roman" w:hAnsi="Times New Roman" w:cs="Times New Roman"/>
                <w:sz w:val="24"/>
              </w:rPr>
            </w:pPr>
            <w:r w:rsidRPr="00C14F9B">
              <w:rPr>
                <w:rFonts w:ascii="Times New Roman" w:hAnsi="Times New Roman" w:cs="Times New Roman"/>
                <w:sz w:val="24"/>
              </w:rPr>
              <w:t>6</w:t>
            </w:r>
          </w:p>
          <w:p w14:paraId="0A69724D" w14:textId="77777777" w:rsidR="00C14F9B" w:rsidRPr="00C14F9B" w:rsidRDefault="00C14F9B" w:rsidP="004C6EFF">
            <w:pPr>
              <w:pStyle w:val="TableParagraph"/>
              <w:ind w:left="11"/>
              <w:jc w:val="center"/>
              <w:rPr>
                <w:rFonts w:ascii="Times New Roman" w:hAnsi="Times New Roman" w:cs="Times New Roman"/>
                <w:sz w:val="24"/>
              </w:rPr>
            </w:pPr>
          </w:p>
          <w:p w14:paraId="0A52B504" w14:textId="77777777" w:rsidR="00C14F9B" w:rsidRPr="00C14F9B" w:rsidRDefault="00C14F9B" w:rsidP="004C6EFF">
            <w:pPr>
              <w:pStyle w:val="TableParagraph"/>
              <w:ind w:left="11"/>
              <w:jc w:val="center"/>
              <w:rPr>
                <w:rFonts w:ascii="Times New Roman" w:hAnsi="Times New Roman" w:cs="Times New Roman"/>
                <w:sz w:val="24"/>
              </w:rPr>
            </w:pPr>
            <w:r w:rsidRPr="00C14F9B">
              <w:rPr>
                <w:rFonts w:ascii="Times New Roman" w:hAnsi="Times New Roman" w:cs="Times New Roman"/>
                <w:sz w:val="24"/>
              </w:rPr>
              <w:t>7</w:t>
            </w:r>
          </w:p>
          <w:p w14:paraId="2CF0B441" w14:textId="77777777" w:rsidR="00CC4F34" w:rsidRDefault="00CC4F34" w:rsidP="004C6EFF">
            <w:pPr>
              <w:pStyle w:val="TableParagraph"/>
              <w:ind w:left="11"/>
              <w:jc w:val="center"/>
              <w:rPr>
                <w:rFonts w:ascii="Times New Roman" w:hAnsi="Times New Roman" w:cs="Times New Roman"/>
                <w:sz w:val="24"/>
              </w:rPr>
            </w:pPr>
          </w:p>
          <w:p w14:paraId="21F7010B" w14:textId="26B29AFD" w:rsidR="00C14F9B" w:rsidRPr="00C14F9B" w:rsidRDefault="00C14F9B" w:rsidP="004C6EFF">
            <w:pPr>
              <w:pStyle w:val="TableParagraph"/>
              <w:ind w:left="11"/>
              <w:jc w:val="center"/>
              <w:rPr>
                <w:rFonts w:ascii="Times New Roman" w:hAnsi="Times New Roman" w:cs="Times New Roman"/>
                <w:sz w:val="24"/>
              </w:rPr>
            </w:pPr>
            <w:r w:rsidRPr="00C14F9B">
              <w:rPr>
                <w:rFonts w:ascii="Times New Roman" w:hAnsi="Times New Roman" w:cs="Times New Roman"/>
                <w:sz w:val="24"/>
              </w:rPr>
              <w:t>8</w:t>
            </w:r>
          </w:p>
          <w:p w14:paraId="1BEFCB61" w14:textId="77777777" w:rsidR="00C14F9B" w:rsidRPr="00C14F9B" w:rsidRDefault="00C14F9B" w:rsidP="004C6EFF">
            <w:pPr>
              <w:pStyle w:val="TableParagraph"/>
              <w:ind w:left="11"/>
              <w:jc w:val="center"/>
              <w:rPr>
                <w:rFonts w:ascii="Times New Roman" w:hAnsi="Times New Roman" w:cs="Times New Roman"/>
                <w:sz w:val="24"/>
              </w:rPr>
            </w:pPr>
          </w:p>
          <w:p w14:paraId="595A0D8C" w14:textId="77777777" w:rsidR="00C14F9B" w:rsidRPr="00C14F9B" w:rsidRDefault="00C14F9B" w:rsidP="004C6EFF">
            <w:pPr>
              <w:pStyle w:val="TableParagraph"/>
              <w:ind w:left="11"/>
              <w:jc w:val="center"/>
              <w:rPr>
                <w:rFonts w:ascii="Times New Roman" w:hAnsi="Times New Roman" w:cs="Times New Roman"/>
                <w:sz w:val="24"/>
              </w:rPr>
            </w:pPr>
          </w:p>
          <w:p w14:paraId="6EC68E5F" w14:textId="77777777" w:rsidR="00C14F9B" w:rsidRPr="00C14F9B" w:rsidRDefault="00C14F9B" w:rsidP="004C6EFF">
            <w:pPr>
              <w:pStyle w:val="TableParagraph"/>
              <w:ind w:left="11"/>
              <w:jc w:val="center"/>
              <w:rPr>
                <w:rFonts w:ascii="Times New Roman" w:hAnsi="Times New Roman" w:cs="Times New Roman"/>
                <w:sz w:val="24"/>
              </w:rPr>
            </w:pPr>
          </w:p>
          <w:p w14:paraId="5250BC89" w14:textId="77777777" w:rsidR="00C14F9B" w:rsidRPr="00C14F9B" w:rsidRDefault="00C14F9B" w:rsidP="004C6EFF">
            <w:pPr>
              <w:pStyle w:val="TableParagraph"/>
              <w:ind w:left="11"/>
              <w:jc w:val="center"/>
              <w:rPr>
                <w:rFonts w:ascii="Times New Roman" w:hAnsi="Times New Roman" w:cs="Times New Roman"/>
                <w:sz w:val="24"/>
              </w:rPr>
            </w:pPr>
          </w:p>
          <w:p w14:paraId="7E5DAE81" w14:textId="77777777" w:rsidR="00C14F9B" w:rsidRPr="00C14F9B" w:rsidRDefault="00C14F9B" w:rsidP="004C6EFF">
            <w:pPr>
              <w:pStyle w:val="TableParagraph"/>
              <w:ind w:left="11"/>
              <w:jc w:val="center"/>
              <w:rPr>
                <w:rFonts w:ascii="Times New Roman" w:hAnsi="Times New Roman" w:cs="Times New Roman"/>
                <w:sz w:val="24"/>
              </w:rPr>
            </w:pPr>
          </w:p>
          <w:p w14:paraId="6AFC89CA" w14:textId="77777777" w:rsidR="00C14F9B" w:rsidRPr="00C14F9B" w:rsidRDefault="00C14F9B" w:rsidP="004C6EFF">
            <w:pPr>
              <w:pStyle w:val="TableParagraph"/>
              <w:ind w:left="11"/>
              <w:jc w:val="center"/>
              <w:rPr>
                <w:rFonts w:ascii="Times New Roman" w:hAnsi="Times New Roman" w:cs="Times New Roman"/>
                <w:sz w:val="24"/>
              </w:rPr>
            </w:pPr>
          </w:p>
          <w:p w14:paraId="753EFF31" w14:textId="77777777" w:rsidR="00C14F9B" w:rsidRPr="00C14F9B" w:rsidRDefault="00C14F9B" w:rsidP="004C6EFF">
            <w:pPr>
              <w:pStyle w:val="TableParagraph"/>
              <w:ind w:left="11"/>
              <w:jc w:val="center"/>
              <w:rPr>
                <w:rFonts w:ascii="Times New Roman" w:hAnsi="Times New Roman" w:cs="Times New Roman"/>
                <w:sz w:val="24"/>
              </w:rPr>
            </w:pPr>
          </w:p>
          <w:p w14:paraId="0CD101E6" w14:textId="77777777" w:rsidR="00C14F9B" w:rsidRPr="00C14F9B" w:rsidRDefault="00C14F9B" w:rsidP="004C6EFF">
            <w:pPr>
              <w:pStyle w:val="TableParagraph"/>
              <w:ind w:left="11"/>
              <w:jc w:val="center"/>
              <w:rPr>
                <w:rFonts w:ascii="Times New Roman" w:hAnsi="Times New Roman" w:cs="Times New Roman"/>
                <w:sz w:val="24"/>
              </w:rPr>
            </w:pPr>
          </w:p>
          <w:p w14:paraId="49429B36" w14:textId="77777777" w:rsidR="00C14F9B" w:rsidRPr="00C14F9B" w:rsidRDefault="00C14F9B" w:rsidP="004C6EFF">
            <w:pPr>
              <w:pStyle w:val="TableParagraph"/>
              <w:ind w:left="11"/>
              <w:jc w:val="center"/>
              <w:rPr>
                <w:rFonts w:ascii="Times New Roman" w:hAnsi="Times New Roman" w:cs="Times New Roman"/>
                <w:sz w:val="24"/>
              </w:rPr>
            </w:pPr>
          </w:p>
          <w:p w14:paraId="1B494B79" w14:textId="77777777" w:rsidR="00C14F9B" w:rsidRPr="00C14F9B" w:rsidRDefault="00C14F9B" w:rsidP="004C6EFF">
            <w:pPr>
              <w:pStyle w:val="TableParagraph"/>
              <w:ind w:left="11"/>
              <w:jc w:val="center"/>
              <w:rPr>
                <w:rFonts w:ascii="Times New Roman" w:hAnsi="Times New Roman" w:cs="Times New Roman"/>
                <w:sz w:val="24"/>
              </w:rPr>
            </w:pPr>
          </w:p>
          <w:p w14:paraId="0EC47A19" w14:textId="77777777" w:rsidR="00CC4F34" w:rsidRDefault="00C14F9B" w:rsidP="00CC4F34">
            <w:pPr>
              <w:pStyle w:val="TableParagraph"/>
              <w:ind w:left="11"/>
              <w:jc w:val="center"/>
              <w:rPr>
                <w:rFonts w:ascii="Times New Roman" w:hAnsi="Times New Roman" w:cs="Times New Roman"/>
                <w:sz w:val="24"/>
              </w:rPr>
            </w:pPr>
            <w:r w:rsidRPr="00C14F9B">
              <w:rPr>
                <w:rFonts w:ascii="Times New Roman" w:hAnsi="Times New Roman" w:cs="Times New Roman"/>
                <w:sz w:val="24"/>
              </w:rPr>
              <w:t>1</w:t>
            </w:r>
            <w:r w:rsidR="006C0B51">
              <w:rPr>
                <w:rFonts w:ascii="Times New Roman" w:hAnsi="Times New Roman" w:cs="Times New Roman"/>
                <w:sz w:val="24"/>
              </w:rPr>
              <w:t>1</w:t>
            </w:r>
          </w:p>
          <w:p w14:paraId="098A5440" w14:textId="77777777" w:rsidR="00CC4F34" w:rsidRDefault="00CC4F34" w:rsidP="00CC4F34">
            <w:pPr>
              <w:pStyle w:val="TableParagraph"/>
              <w:ind w:left="11"/>
              <w:jc w:val="center"/>
              <w:rPr>
                <w:rFonts w:ascii="Times New Roman" w:hAnsi="Times New Roman" w:cs="Times New Roman"/>
                <w:sz w:val="24"/>
              </w:rPr>
            </w:pPr>
          </w:p>
          <w:p w14:paraId="68899A55" w14:textId="6269A275" w:rsidR="006C0B51" w:rsidRDefault="00CC4F34" w:rsidP="00CC4F34">
            <w:pPr>
              <w:pStyle w:val="TableParagraph"/>
              <w:ind w:left="11"/>
              <w:jc w:val="center"/>
              <w:rPr>
                <w:rFonts w:ascii="Times New Roman" w:hAnsi="Times New Roman" w:cs="Times New Roman"/>
                <w:sz w:val="24"/>
              </w:rPr>
            </w:pPr>
            <w:r>
              <w:rPr>
                <w:rFonts w:ascii="Times New Roman" w:hAnsi="Times New Roman" w:cs="Times New Roman"/>
                <w:sz w:val="24"/>
              </w:rPr>
              <w:t>12</w:t>
            </w:r>
          </w:p>
          <w:p w14:paraId="512324A0" w14:textId="77777777" w:rsidR="006C0B51" w:rsidRDefault="006C0B51" w:rsidP="004C6EFF">
            <w:pPr>
              <w:pStyle w:val="TableParagraph"/>
              <w:ind w:left="11"/>
              <w:jc w:val="center"/>
              <w:rPr>
                <w:rFonts w:ascii="Times New Roman" w:hAnsi="Times New Roman" w:cs="Times New Roman"/>
                <w:sz w:val="24"/>
              </w:rPr>
            </w:pPr>
          </w:p>
          <w:p w14:paraId="7390DA90" w14:textId="77777777" w:rsidR="006C0B51" w:rsidRDefault="006C0B51" w:rsidP="004C6EFF">
            <w:pPr>
              <w:pStyle w:val="TableParagraph"/>
              <w:ind w:left="11"/>
              <w:jc w:val="center"/>
              <w:rPr>
                <w:rFonts w:ascii="Times New Roman" w:hAnsi="Times New Roman" w:cs="Times New Roman"/>
                <w:sz w:val="24"/>
              </w:rPr>
            </w:pPr>
          </w:p>
          <w:p w14:paraId="09A857AB" w14:textId="290EB24C" w:rsidR="006C0B51" w:rsidRPr="00C14F9B" w:rsidRDefault="006C0B51" w:rsidP="00CC4F34">
            <w:pPr>
              <w:pStyle w:val="TableParagraph"/>
              <w:ind w:left="11"/>
              <w:jc w:val="center"/>
              <w:rPr>
                <w:rFonts w:ascii="Times New Roman" w:hAnsi="Times New Roman" w:cs="Times New Roman"/>
                <w:sz w:val="24"/>
              </w:rPr>
            </w:pPr>
            <w:bookmarkStart w:id="0" w:name="_GoBack"/>
            <w:bookmarkEnd w:id="0"/>
            <w:r>
              <w:rPr>
                <w:rFonts w:ascii="Times New Roman" w:hAnsi="Times New Roman" w:cs="Times New Roman"/>
                <w:sz w:val="24"/>
              </w:rPr>
              <w:t>13</w:t>
            </w:r>
          </w:p>
        </w:tc>
      </w:tr>
      <w:tr w:rsidR="00C14F9B" w:rsidRPr="00C14F9B" w14:paraId="3CE7E0F3" w14:textId="77777777" w:rsidTr="008B7E57">
        <w:trPr>
          <w:trHeight w:val="2733"/>
        </w:trPr>
        <w:tc>
          <w:tcPr>
            <w:tcW w:w="8672" w:type="dxa"/>
          </w:tcPr>
          <w:p w14:paraId="6F8CAC75" w14:textId="77777777" w:rsidR="00C14F9B" w:rsidRPr="00C14F9B" w:rsidRDefault="00C14F9B" w:rsidP="004C6EFF">
            <w:pPr>
              <w:pStyle w:val="TableParagraph"/>
              <w:spacing w:before="181"/>
              <w:ind w:left="475"/>
              <w:rPr>
                <w:rFonts w:ascii="Times New Roman" w:hAnsi="Times New Roman" w:cs="Times New Roman"/>
                <w:sz w:val="24"/>
              </w:rPr>
            </w:pPr>
            <w:r w:rsidRPr="00C14F9B">
              <w:rPr>
                <w:rFonts w:ascii="Times New Roman" w:hAnsi="Times New Roman" w:cs="Times New Roman"/>
                <w:sz w:val="24"/>
                <w:u w:val="single"/>
              </w:rPr>
              <w:t>Appendix A</w:t>
            </w:r>
            <w:r w:rsidRPr="00C14F9B">
              <w:rPr>
                <w:rFonts w:ascii="Times New Roman" w:hAnsi="Times New Roman" w:cs="Times New Roman"/>
                <w:sz w:val="24"/>
              </w:rPr>
              <w:t>:</w:t>
            </w:r>
          </w:p>
          <w:p w14:paraId="02C0F892" w14:textId="77777777" w:rsidR="00C14F9B" w:rsidRPr="00C14F9B" w:rsidRDefault="00C14F9B" w:rsidP="00C14F9B">
            <w:pPr>
              <w:pStyle w:val="TableParagraph"/>
              <w:numPr>
                <w:ilvl w:val="0"/>
                <w:numId w:val="1"/>
              </w:numPr>
              <w:tabs>
                <w:tab w:val="left" w:pos="1194"/>
                <w:tab w:val="left" w:pos="1196"/>
              </w:tabs>
              <w:spacing w:before="1" w:line="293" w:lineRule="exact"/>
              <w:ind w:hanging="360"/>
              <w:rPr>
                <w:rFonts w:ascii="Times New Roman" w:hAnsi="Times New Roman" w:cs="Times New Roman"/>
                <w:sz w:val="24"/>
              </w:rPr>
            </w:pPr>
            <w:r w:rsidRPr="00C14F9B">
              <w:rPr>
                <w:rFonts w:ascii="Times New Roman" w:hAnsi="Times New Roman" w:cs="Times New Roman"/>
                <w:sz w:val="24"/>
              </w:rPr>
              <w:t>Basic Info about SUN FOR ALL Finalist</w:t>
            </w:r>
            <w:r w:rsidRPr="00C14F9B">
              <w:rPr>
                <w:rFonts w:ascii="Times New Roman" w:hAnsi="Times New Roman" w:cs="Times New Roman"/>
                <w:spacing w:val="-2"/>
                <w:sz w:val="24"/>
              </w:rPr>
              <w:t xml:space="preserve"> </w:t>
            </w:r>
            <w:r w:rsidRPr="00C14F9B">
              <w:rPr>
                <w:rFonts w:ascii="Times New Roman" w:hAnsi="Times New Roman" w:cs="Times New Roman"/>
                <w:sz w:val="24"/>
              </w:rPr>
              <w:t>Projects</w:t>
            </w:r>
          </w:p>
          <w:p w14:paraId="400CBA74" w14:textId="77777777" w:rsidR="00C14F9B" w:rsidRDefault="00C14F9B" w:rsidP="00C14F9B">
            <w:pPr>
              <w:pStyle w:val="TableParagraph"/>
              <w:numPr>
                <w:ilvl w:val="0"/>
                <w:numId w:val="1"/>
              </w:numPr>
              <w:tabs>
                <w:tab w:val="left" w:pos="1194"/>
                <w:tab w:val="left" w:pos="1196"/>
              </w:tabs>
              <w:ind w:right="461" w:hanging="360"/>
              <w:rPr>
                <w:rFonts w:ascii="Times New Roman" w:hAnsi="Times New Roman" w:cs="Times New Roman"/>
                <w:sz w:val="24"/>
              </w:rPr>
            </w:pPr>
            <w:r w:rsidRPr="00C14F9B">
              <w:rPr>
                <w:rFonts w:ascii="Times New Roman" w:hAnsi="Times New Roman" w:cs="Times New Roman"/>
                <w:sz w:val="24"/>
              </w:rPr>
              <w:t>Technical Information about SUN FOR ALL Funding Recipient Projects (i.e.; Desktop Solar Assessments/Preliminary Helioscope</w:t>
            </w:r>
            <w:r w:rsidRPr="00C14F9B">
              <w:rPr>
                <w:rFonts w:ascii="Times New Roman" w:hAnsi="Times New Roman" w:cs="Times New Roman"/>
                <w:spacing w:val="-15"/>
                <w:sz w:val="24"/>
              </w:rPr>
              <w:t xml:space="preserve"> </w:t>
            </w:r>
            <w:r w:rsidRPr="00C14F9B">
              <w:rPr>
                <w:rFonts w:ascii="Times New Roman" w:hAnsi="Times New Roman" w:cs="Times New Roman"/>
                <w:sz w:val="24"/>
              </w:rPr>
              <w:t>Reports)</w:t>
            </w:r>
          </w:p>
          <w:p w14:paraId="4359BD93" w14:textId="77777777" w:rsidR="00C14F9B" w:rsidRPr="00C14F9B" w:rsidRDefault="00C14F9B" w:rsidP="00C14F9B">
            <w:pPr>
              <w:pStyle w:val="TableParagraph"/>
              <w:tabs>
                <w:tab w:val="left" w:pos="1194"/>
                <w:tab w:val="left" w:pos="1196"/>
              </w:tabs>
              <w:ind w:left="1195" w:right="461"/>
              <w:rPr>
                <w:rFonts w:ascii="Times New Roman" w:hAnsi="Times New Roman" w:cs="Times New Roman"/>
                <w:sz w:val="24"/>
              </w:rPr>
            </w:pPr>
          </w:p>
          <w:p w14:paraId="64CA7B2E" w14:textId="77777777" w:rsidR="00C14F9B" w:rsidRPr="00C14F9B" w:rsidRDefault="00C14F9B" w:rsidP="004C6EFF">
            <w:pPr>
              <w:pStyle w:val="TableParagraph"/>
              <w:spacing w:line="274" w:lineRule="exact"/>
              <w:ind w:left="474"/>
              <w:rPr>
                <w:rFonts w:ascii="Times New Roman" w:hAnsi="Times New Roman" w:cs="Times New Roman"/>
                <w:sz w:val="24"/>
              </w:rPr>
            </w:pPr>
            <w:r w:rsidRPr="00C14F9B">
              <w:rPr>
                <w:rFonts w:ascii="Times New Roman" w:hAnsi="Times New Roman" w:cs="Times New Roman"/>
                <w:sz w:val="24"/>
                <w:u w:val="single"/>
              </w:rPr>
              <w:t>Appendix B</w:t>
            </w:r>
            <w:r w:rsidRPr="00C14F9B">
              <w:rPr>
                <w:rFonts w:ascii="Times New Roman" w:hAnsi="Times New Roman" w:cs="Times New Roman"/>
                <w:sz w:val="24"/>
              </w:rPr>
              <w:t>:</w:t>
            </w:r>
          </w:p>
          <w:p w14:paraId="46E47831" w14:textId="77777777" w:rsidR="00C14F9B" w:rsidRDefault="00C14F9B" w:rsidP="00C14F9B">
            <w:pPr>
              <w:pStyle w:val="TableParagraph"/>
              <w:numPr>
                <w:ilvl w:val="0"/>
                <w:numId w:val="1"/>
              </w:numPr>
              <w:tabs>
                <w:tab w:val="left" w:pos="1194"/>
                <w:tab w:val="left" w:pos="1196"/>
              </w:tabs>
              <w:spacing w:before="2" w:line="237" w:lineRule="auto"/>
              <w:ind w:right="342" w:hanging="360"/>
              <w:rPr>
                <w:rFonts w:ascii="Times New Roman" w:hAnsi="Times New Roman" w:cs="Times New Roman"/>
                <w:sz w:val="24"/>
              </w:rPr>
            </w:pPr>
            <w:r w:rsidRPr="00C14F9B">
              <w:rPr>
                <w:rFonts w:ascii="Times New Roman" w:hAnsi="Times New Roman" w:cs="Times New Roman"/>
                <w:sz w:val="24"/>
              </w:rPr>
              <w:t>Spreadsheet of Project Information &amp; Contractor Pricing</w:t>
            </w:r>
            <w:r w:rsidRPr="00C14F9B">
              <w:rPr>
                <w:rFonts w:ascii="Times New Roman" w:hAnsi="Times New Roman" w:cs="Times New Roman"/>
                <w:spacing w:val="-26"/>
                <w:sz w:val="24"/>
              </w:rPr>
              <w:t xml:space="preserve"> </w:t>
            </w:r>
            <w:r w:rsidRPr="00C14F9B">
              <w:rPr>
                <w:rFonts w:ascii="Times New Roman" w:hAnsi="Times New Roman" w:cs="Times New Roman"/>
                <w:sz w:val="24"/>
              </w:rPr>
              <w:t>Request— Bidders Must</w:t>
            </w:r>
            <w:r w:rsidRPr="00C14F9B">
              <w:rPr>
                <w:rFonts w:ascii="Times New Roman" w:hAnsi="Times New Roman" w:cs="Times New Roman"/>
                <w:spacing w:val="-1"/>
                <w:sz w:val="24"/>
              </w:rPr>
              <w:t xml:space="preserve"> </w:t>
            </w:r>
            <w:r w:rsidRPr="00C14F9B">
              <w:rPr>
                <w:rFonts w:ascii="Times New Roman" w:hAnsi="Times New Roman" w:cs="Times New Roman"/>
                <w:sz w:val="24"/>
              </w:rPr>
              <w:t>Complete</w:t>
            </w:r>
          </w:p>
          <w:p w14:paraId="45E3B988" w14:textId="77777777" w:rsidR="00C14F9B" w:rsidRPr="00C14F9B" w:rsidRDefault="00C14F9B" w:rsidP="00C14F9B">
            <w:pPr>
              <w:pStyle w:val="TableParagraph"/>
              <w:tabs>
                <w:tab w:val="left" w:pos="1194"/>
                <w:tab w:val="left" w:pos="1196"/>
              </w:tabs>
              <w:spacing w:before="2" w:line="237" w:lineRule="auto"/>
              <w:ind w:left="1195" w:right="342"/>
              <w:rPr>
                <w:rFonts w:ascii="Times New Roman" w:hAnsi="Times New Roman" w:cs="Times New Roman"/>
                <w:sz w:val="24"/>
              </w:rPr>
            </w:pPr>
          </w:p>
          <w:p w14:paraId="4C51660E" w14:textId="77777777" w:rsidR="00C14F9B" w:rsidRPr="00C14F9B" w:rsidRDefault="00C14F9B" w:rsidP="004C6EFF">
            <w:pPr>
              <w:pStyle w:val="TableParagraph"/>
              <w:ind w:left="474"/>
              <w:rPr>
                <w:rFonts w:ascii="Times New Roman" w:hAnsi="Times New Roman" w:cs="Times New Roman"/>
                <w:sz w:val="24"/>
              </w:rPr>
            </w:pPr>
            <w:r w:rsidRPr="00C14F9B">
              <w:rPr>
                <w:rFonts w:ascii="Times New Roman" w:hAnsi="Times New Roman" w:cs="Times New Roman"/>
                <w:sz w:val="24"/>
                <w:u w:val="single"/>
              </w:rPr>
              <w:t>Appendix C</w:t>
            </w:r>
            <w:r w:rsidRPr="00C14F9B">
              <w:rPr>
                <w:rFonts w:ascii="Times New Roman" w:hAnsi="Times New Roman" w:cs="Times New Roman"/>
                <w:sz w:val="24"/>
              </w:rPr>
              <w:t>:</w:t>
            </w:r>
          </w:p>
          <w:p w14:paraId="69C50425" w14:textId="77777777" w:rsidR="00C14F9B" w:rsidRPr="00C14F9B" w:rsidRDefault="00C14F9B" w:rsidP="00C14F9B">
            <w:pPr>
              <w:pStyle w:val="TableParagraph"/>
              <w:numPr>
                <w:ilvl w:val="0"/>
                <w:numId w:val="1"/>
              </w:numPr>
              <w:tabs>
                <w:tab w:val="left" w:pos="1194"/>
                <w:tab w:val="left" w:pos="1196"/>
              </w:tabs>
              <w:spacing w:before="1" w:line="275" w:lineRule="exact"/>
              <w:ind w:hanging="360"/>
              <w:rPr>
                <w:rFonts w:ascii="Times New Roman" w:hAnsi="Times New Roman" w:cs="Times New Roman"/>
                <w:sz w:val="24"/>
              </w:rPr>
            </w:pPr>
            <w:r w:rsidRPr="00C14F9B">
              <w:rPr>
                <w:rFonts w:ascii="Times New Roman" w:hAnsi="Times New Roman" w:cs="Times New Roman"/>
                <w:sz w:val="24"/>
              </w:rPr>
              <w:t>List of Pre-Qualified Equipment</w:t>
            </w:r>
            <w:r w:rsidRPr="00C14F9B">
              <w:rPr>
                <w:rFonts w:ascii="Times New Roman" w:hAnsi="Times New Roman" w:cs="Times New Roman"/>
                <w:spacing w:val="-3"/>
                <w:sz w:val="24"/>
              </w:rPr>
              <w:t xml:space="preserve"> </w:t>
            </w:r>
            <w:r w:rsidRPr="00C14F9B">
              <w:rPr>
                <w:rFonts w:ascii="Times New Roman" w:hAnsi="Times New Roman" w:cs="Times New Roman"/>
                <w:sz w:val="24"/>
              </w:rPr>
              <w:t>Suppliers</w:t>
            </w:r>
          </w:p>
        </w:tc>
        <w:tc>
          <w:tcPr>
            <w:tcW w:w="795" w:type="dxa"/>
          </w:tcPr>
          <w:p w14:paraId="463CF035" w14:textId="77777777" w:rsidR="00C14F9B" w:rsidRPr="00C14F9B" w:rsidRDefault="00C14F9B" w:rsidP="004C6EFF">
            <w:pPr>
              <w:pStyle w:val="TableParagraph"/>
              <w:spacing w:before="9"/>
              <w:rPr>
                <w:rFonts w:ascii="Times New Roman" w:hAnsi="Times New Roman" w:cs="Times New Roman"/>
                <w:sz w:val="23"/>
              </w:rPr>
            </w:pPr>
          </w:p>
          <w:p w14:paraId="2AD80942" w14:textId="3C2934E8" w:rsidR="00C14F9B" w:rsidRPr="00C14F9B" w:rsidRDefault="00C14F9B" w:rsidP="004C6EFF">
            <w:pPr>
              <w:pStyle w:val="TableParagraph"/>
              <w:ind w:left="95" w:right="83"/>
              <w:jc w:val="center"/>
              <w:rPr>
                <w:rFonts w:ascii="Times New Roman" w:hAnsi="Times New Roman" w:cs="Times New Roman"/>
                <w:sz w:val="24"/>
              </w:rPr>
            </w:pPr>
          </w:p>
        </w:tc>
      </w:tr>
    </w:tbl>
    <w:p w14:paraId="26AD980E" w14:textId="77777777" w:rsidR="00C14F9B" w:rsidRPr="00C14F9B" w:rsidRDefault="00C14F9B" w:rsidP="00C14F9B">
      <w:pPr>
        <w:rPr>
          <w:rFonts w:ascii="Times New Roman" w:hAnsi="Times New Roman" w:cs="Times New Roman"/>
          <w:b/>
          <w:sz w:val="32"/>
          <w:szCs w:val="32"/>
        </w:rPr>
      </w:pPr>
      <w:r w:rsidRPr="00C14F9B">
        <w:rPr>
          <w:rFonts w:ascii="Times New Roman" w:hAnsi="Times New Roman" w:cs="Times New Roman"/>
          <w:b/>
          <w:sz w:val="32"/>
          <w:szCs w:val="32"/>
          <w:u w:val="single"/>
        </w:rPr>
        <w:lastRenderedPageBreak/>
        <w:t>SECTION 1</w:t>
      </w:r>
      <w:r w:rsidRPr="00C14F9B">
        <w:rPr>
          <w:rFonts w:ascii="Times New Roman" w:hAnsi="Times New Roman" w:cs="Times New Roman"/>
          <w:b/>
          <w:sz w:val="32"/>
          <w:szCs w:val="32"/>
        </w:rPr>
        <w:t>. SUN FOR ALL PROGRAM INTRODUCTION</w:t>
      </w:r>
    </w:p>
    <w:p w14:paraId="6CAF1964" w14:textId="77777777" w:rsidR="00C14F9B" w:rsidRPr="00C14F9B" w:rsidRDefault="00C14F9B" w:rsidP="00337E07">
      <w:pPr>
        <w:spacing w:after="240"/>
        <w:rPr>
          <w:rFonts w:ascii="Times New Roman" w:hAnsi="Times New Roman" w:cs="Times New Roman"/>
          <w:sz w:val="24"/>
          <w:szCs w:val="24"/>
        </w:rPr>
      </w:pPr>
      <w:r w:rsidRPr="00C14F9B">
        <w:rPr>
          <w:rFonts w:ascii="Times New Roman" w:hAnsi="Times New Roman" w:cs="Times New Roman"/>
          <w:sz w:val="24"/>
          <w:szCs w:val="24"/>
        </w:rPr>
        <w:t>Thank you for your interest in bidding on the opportunity to install one or more solar photovoltaic (PV) systems for selected finalists with funds from the SUN FOR ALL Solar Empowerment Grant Program. We are pleased you are interested in capturing the energy from the sun to energize your community!</w:t>
      </w:r>
    </w:p>
    <w:p w14:paraId="146DF609" w14:textId="77777777" w:rsidR="00C14F9B" w:rsidRPr="00C14F9B" w:rsidRDefault="00C14F9B" w:rsidP="00337E07">
      <w:pPr>
        <w:spacing w:after="240"/>
        <w:rPr>
          <w:rFonts w:ascii="Times New Roman" w:hAnsi="Times New Roman" w:cs="Times New Roman"/>
          <w:sz w:val="24"/>
          <w:szCs w:val="24"/>
        </w:rPr>
      </w:pPr>
      <w:r w:rsidRPr="00C14F9B">
        <w:rPr>
          <w:rFonts w:ascii="Times New Roman" w:hAnsi="Times New Roman" w:cs="Times New Roman"/>
          <w:sz w:val="24"/>
          <w:szCs w:val="24"/>
        </w:rPr>
        <w:t>Solar project funding totaling approximately $450,000, as well as some funding from the finalists, is available for installations of less than 0.5 MW for organizations that serve low income and vulnerable populations in Indiana with a preference for applicants in the AEP Energy Indiana &amp; Michigan electric service territory.</w:t>
      </w:r>
    </w:p>
    <w:p w14:paraId="59846F8A" w14:textId="77777777" w:rsidR="00C14F9B" w:rsidRPr="00C14F9B" w:rsidRDefault="00C14F9B" w:rsidP="00337E07">
      <w:pPr>
        <w:spacing w:after="240"/>
        <w:rPr>
          <w:rFonts w:ascii="Times New Roman" w:hAnsi="Times New Roman" w:cs="Times New Roman"/>
          <w:sz w:val="24"/>
          <w:szCs w:val="24"/>
        </w:rPr>
      </w:pPr>
      <w:r w:rsidRPr="00C14F9B">
        <w:rPr>
          <w:rFonts w:ascii="Times New Roman" w:hAnsi="Times New Roman" w:cs="Times New Roman"/>
          <w:sz w:val="24"/>
          <w:szCs w:val="24"/>
        </w:rPr>
        <w:t>The SUN FOR ALL Review and Selection Committee consists of representatives of Environmental and Community Development interests in Indiana</w:t>
      </w:r>
      <w:r w:rsidR="00267142">
        <w:rPr>
          <w:rFonts w:ascii="Times New Roman" w:hAnsi="Times New Roman" w:cs="Times New Roman"/>
          <w:sz w:val="24"/>
          <w:szCs w:val="24"/>
        </w:rPr>
        <w:t>,</w:t>
      </w:r>
      <w:r w:rsidRPr="00C14F9B">
        <w:rPr>
          <w:rFonts w:ascii="Times New Roman" w:hAnsi="Times New Roman" w:cs="Times New Roman"/>
          <w:sz w:val="24"/>
          <w:szCs w:val="24"/>
        </w:rPr>
        <w:t xml:space="preserve"> and it has narrowed the list of eligible candidate projects to participate in this RFP for solar contractors. This means that, provided that there are no technical issues identified in this bidding process that would create a significant obstacle for an installation at the sites listed in Appendix A, each of these eligible candidates should proceed with the installation of projects. Due to our limited budget, the listed projects must be bid at not more than +/- 10% of the kWdc presented in the Helioscopes in Appendix A.</w:t>
      </w:r>
    </w:p>
    <w:p w14:paraId="48B7EAC8" w14:textId="77777777" w:rsidR="00C14F9B" w:rsidRDefault="00C14F9B" w:rsidP="00C14F9B">
      <w:pPr>
        <w:rPr>
          <w:rFonts w:ascii="Times New Roman" w:hAnsi="Times New Roman" w:cs="Times New Roman"/>
          <w:sz w:val="24"/>
          <w:szCs w:val="24"/>
        </w:rPr>
      </w:pPr>
      <w:r w:rsidRPr="00C14F9B">
        <w:rPr>
          <w:rFonts w:ascii="Times New Roman" w:hAnsi="Times New Roman" w:cs="Times New Roman"/>
          <w:sz w:val="24"/>
          <w:szCs w:val="24"/>
        </w:rPr>
        <w:t>This RFP is designed to solicit firm proposals from solar installers (“Installers”) interested in bidding on one or more of these projects.</w:t>
      </w:r>
    </w:p>
    <w:p w14:paraId="52B6D8D7" w14:textId="77777777" w:rsidR="00267142" w:rsidRDefault="00267142" w:rsidP="00C14F9B">
      <w:pPr>
        <w:rPr>
          <w:rFonts w:ascii="Times New Roman" w:hAnsi="Times New Roman" w:cs="Times New Roman"/>
          <w:sz w:val="24"/>
          <w:szCs w:val="24"/>
        </w:rPr>
      </w:pPr>
    </w:p>
    <w:p w14:paraId="4BA9964F" w14:textId="77777777" w:rsidR="00267142" w:rsidRDefault="00267142" w:rsidP="00C14F9B">
      <w:pPr>
        <w:rPr>
          <w:rFonts w:ascii="Times New Roman" w:hAnsi="Times New Roman" w:cs="Times New Roman"/>
          <w:sz w:val="24"/>
          <w:szCs w:val="24"/>
        </w:rPr>
      </w:pPr>
    </w:p>
    <w:p w14:paraId="43F8253F" w14:textId="77777777" w:rsidR="00267142" w:rsidRDefault="00267142" w:rsidP="00C14F9B">
      <w:pPr>
        <w:rPr>
          <w:rFonts w:ascii="Times New Roman" w:hAnsi="Times New Roman" w:cs="Times New Roman"/>
          <w:sz w:val="24"/>
          <w:szCs w:val="24"/>
        </w:rPr>
      </w:pPr>
    </w:p>
    <w:p w14:paraId="21B9C5D8" w14:textId="77777777" w:rsidR="00267142" w:rsidRDefault="00267142" w:rsidP="00C14F9B">
      <w:pPr>
        <w:rPr>
          <w:rFonts w:ascii="Times New Roman" w:hAnsi="Times New Roman" w:cs="Times New Roman"/>
          <w:sz w:val="24"/>
          <w:szCs w:val="24"/>
        </w:rPr>
      </w:pPr>
    </w:p>
    <w:p w14:paraId="6EE7AEC8" w14:textId="77777777" w:rsidR="00267142" w:rsidRDefault="00267142" w:rsidP="00C14F9B">
      <w:pPr>
        <w:rPr>
          <w:rFonts w:ascii="Times New Roman" w:hAnsi="Times New Roman" w:cs="Times New Roman"/>
          <w:sz w:val="24"/>
          <w:szCs w:val="24"/>
        </w:rPr>
      </w:pPr>
    </w:p>
    <w:p w14:paraId="49291B27" w14:textId="77777777" w:rsidR="00267142" w:rsidRDefault="00267142" w:rsidP="00C14F9B">
      <w:pPr>
        <w:rPr>
          <w:rFonts w:ascii="Times New Roman" w:hAnsi="Times New Roman" w:cs="Times New Roman"/>
          <w:sz w:val="24"/>
          <w:szCs w:val="24"/>
        </w:rPr>
      </w:pPr>
    </w:p>
    <w:p w14:paraId="4903819B" w14:textId="77777777" w:rsidR="00267142" w:rsidRDefault="00267142" w:rsidP="00C14F9B">
      <w:pPr>
        <w:rPr>
          <w:rFonts w:ascii="Times New Roman" w:hAnsi="Times New Roman" w:cs="Times New Roman"/>
          <w:sz w:val="24"/>
          <w:szCs w:val="24"/>
        </w:rPr>
      </w:pPr>
    </w:p>
    <w:p w14:paraId="268FFA5E" w14:textId="77777777" w:rsidR="00267142" w:rsidRDefault="00267142" w:rsidP="00C14F9B">
      <w:pPr>
        <w:rPr>
          <w:rFonts w:ascii="Times New Roman" w:hAnsi="Times New Roman" w:cs="Times New Roman"/>
          <w:sz w:val="24"/>
          <w:szCs w:val="24"/>
        </w:rPr>
      </w:pPr>
    </w:p>
    <w:p w14:paraId="7C84A091" w14:textId="77777777" w:rsidR="00267142" w:rsidRDefault="00267142" w:rsidP="00C14F9B">
      <w:pPr>
        <w:rPr>
          <w:rFonts w:ascii="Times New Roman" w:hAnsi="Times New Roman" w:cs="Times New Roman"/>
          <w:sz w:val="24"/>
          <w:szCs w:val="24"/>
        </w:rPr>
      </w:pPr>
    </w:p>
    <w:p w14:paraId="0710D244" w14:textId="77777777" w:rsidR="00337E07" w:rsidRDefault="00337E07" w:rsidP="00C14F9B">
      <w:pPr>
        <w:rPr>
          <w:rFonts w:ascii="Times New Roman" w:hAnsi="Times New Roman" w:cs="Times New Roman"/>
          <w:sz w:val="24"/>
          <w:szCs w:val="24"/>
        </w:rPr>
      </w:pPr>
    </w:p>
    <w:p w14:paraId="2B5F2A49" w14:textId="77777777" w:rsidR="00267142" w:rsidRDefault="00267142" w:rsidP="00C14F9B">
      <w:pPr>
        <w:rPr>
          <w:rFonts w:ascii="Times New Roman" w:hAnsi="Times New Roman" w:cs="Times New Roman"/>
          <w:sz w:val="24"/>
          <w:szCs w:val="24"/>
        </w:rPr>
      </w:pPr>
    </w:p>
    <w:p w14:paraId="7CE5F31B" w14:textId="77777777" w:rsidR="00267142" w:rsidRDefault="00267142" w:rsidP="00C14F9B">
      <w:pPr>
        <w:rPr>
          <w:rFonts w:ascii="Times New Roman" w:hAnsi="Times New Roman" w:cs="Times New Roman"/>
          <w:sz w:val="24"/>
          <w:szCs w:val="24"/>
        </w:rPr>
      </w:pPr>
    </w:p>
    <w:p w14:paraId="1CAC42AE" w14:textId="77777777" w:rsidR="00267142" w:rsidRDefault="00267142" w:rsidP="00C14F9B">
      <w:pPr>
        <w:rPr>
          <w:rFonts w:ascii="Times New Roman" w:hAnsi="Times New Roman" w:cs="Times New Roman"/>
          <w:sz w:val="24"/>
          <w:szCs w:val="24"/>
        </w:rPr>
      </w:pPr>
    </w:p>
    <w:p w14:paraId="1786C808" w14:textId="77777777" w:rsidR="00267142" w:rsidRPr="00267142" w:rsidRDefault="00267142" w:rsidP="00267142">
      <w:pPr>
        <w:rPr>
          <w:rFonts w:ascii="Times New Roman" w:hAnsi="Times New Roman" w:cs="Times New Roman"/>
          <w:b/>
          <w:sz w:val="32"/>
          <w:szCs w:val="32"/>
        </w:rPr>
      </w:pPr>
      <w:r w:rsidRPr="00267142">
        <w:rPr>
          <w:rFonts w:ascii="Times New Roman" w:hAnsi="Times New Roman" w:cs="Times New Roman"/>
          <w:b/>
          <w:sz w:val="32"/>
          <w:szCs w:val="32"/>
          <w:u w:val="single"/>
        </w:rPr>
        <w:lastRenderedPageBreak/>
        <w:t>SECTION 2</w:t>
      </w:r>
      <w:r w:rsidRPr="00267142">
        <w:rPr>
          <w:rFonts w:ascii="Times New Roman" w:hAnsi="Times New Roman" w:cs="Times New Roman"/>
          <w:b/>
          <w:sz w:val="32"/>
          <w:szCs w:val="32"/>
        </w:rPr>
        <w:t>. SUN FOR ALL PROGRAM BACKGROUND</w:t>
      </w:r>
    </w:p>
    <w:p w14:paraId="28B4A4F0" w14:textId="77777777" w:rsidR="00267142" w:rsidRPr="008B7E57" w:rsidRDefault="00267142" w:rsidP="008B7E57">
      <w:pPr>
        <w:pStyle w:val="ListParagraph"/>
        <w:numPr>
          <w:ilvl w:val="0"/>
          <w:numId w:val="14"/>
        </w:numPr>
        <w:rPr>
          <w:rFonts w:ascii="Times New Roman" w:hAnsi="Times New Roman" w:cs="Times New Roman"/>
          <w:b/>
          <w:sz w:val="28"/>
          <w:szCs w:val="24"/>
        </w:rPr>
      </w:pPr>
      <w:r w:rsidRPr="008B7E57">
        <w:rPr>
          <w:rFonts w:ascii="Times New Roman" w:hAnsi="Times New Roman" w:cs="Times New Roman"/>
          <w:b/>
          <w:sz w:val="28"/>
          <w:szCs w:val="24"/>
        </w:rPr>
        <w:t>Settlement Agreement with AEP Energy</w:t>
      </w:r>
    </w:p>
    <w:p w14:paraId="35285059" w14:textId="77777777" w:rsidR="00267142" w:rsidRPr="00267142" w:rsidRDefault="00267142" w:rsidP="00267142">
      <w:pPr>
        <w:rPr>
          <w:rFonts w:ascii="Times New Roman" w:hAnsi="Times New Roman" w:cs="Times New Roman"/>
          <w:sz w:val="24"/>
          <w:szCs w:val="24"/>
        </w:rPr>
      </w:pPr>
      <w:r w:rsidRPr="00267142">
        <w:rPr>
          <w:rFonts w:ascii="Times New Roman" w:hAnsi="Times New Roman" w:cs="Times New Roman"/>
          <w:sz w:val="24"/>
          <w:szCs w:val="24"/>
        </w:rPr>
        <w:t>The funding for the creation of the SUN FOR ALL Solar Empowerment Grant Program was provided by American Electric Power  (AEP), I&amp;M’s parent company under a legal settlement with the U.S. Environmental Protection Agency, eight states, and 13 citizen groups.</w:t>
      </w:r>
      <w:r w:rsidR="00337E07" w:rsidRPr="00337E07">
        <w:rPr>
          <w:rStyle w:val="HeaderChar"/>
        </w:rPr>
        <w:t xml:space="preserve"> </w:t>
      </w:r>
      <w:r w:rsidR="00337E07">
        <w:rPr>
          <w:rStyle w:val="FootnoteReference"/>
        </w:rPr>
        <w:footnoteReference w:id="1"/>
      </w:r>
      <w:r w:rsidRPr="00267142">
        <w:rPr>
          <w:rFonts w:ascii="Times New Roman" w:hAnsi="Times New Roman" w:cs="Times New Roman"/>
          <w:sz w:val="24"/>
          <w:szCs w:val="24"/>
        </w:rPr>
        <w:t xml:space="preserve">   The settlement included an agreement by AEP to invest $3.5 million to improve air quality and to reduce pollution in Indiana through various projects.  The AEP settlement monies are being overseen by an oversight committee that includes Citizens Action Coalition, Clean Air Council, and Indiana Wildlife Federation, with the Sierra Club as a non-voting member and Environmental Law &amp; Policy Center as a non-voting legal advisor and facilitator.  The fiscal agent for the SUN FOR ALL grant program is the Citizens Action Coalition Educational Fund (CACEF). </w:t>
      </w:r>
    </w:p>
    <w:p w14:paraId="669F32E8" w14:textId="77777777" w:rsidR="00267142" w:rsidRPr="00267142" w:rsidRDefault="00267142" w:rsidP="00267142">
      <w:pPr>
        <w:rPr>
          <w:rFonts w:ascii="Times New Roman" w:hAnsi="Times New Roman" w:cs="Times New Roman"/>
          <w:sz w:val="24"/>
          <w:szCs w:val="24"/>
        </w:rPr>
      </w:pPr>
    </w:p>
    <w:p w14:paraId="0470E08D" w14:textId="77777777" w:rsidR="00267142" w:rsidRPr="008B7E57" w:rsidRDefault="00267142" w:rsidP="008B7E57">
      <w:pPr>
        <w:pStyle w:val="ListParagraph"/>
        <w:numPr>
          <w:ilvl w:val="0"/>
          <w:numId w:val="14"/>
        </w:numPr>
        <w:rPr>
          <w:rFonts w:ascii="Times New Roman" w:hAnsi="Times New Roman" w:cs="Times New Roman"/>
          <w:b/>
          <w:sz w:val="28"/>
          <w:szCs w:val="24"/>
        </w:rPr>
      </w:pPr>
      <w:r w:rsidRPr="008B7E57">
        <w:rPr>
          <w:rFonts w:ascii="Times New Roman" w:hAnsi="Times New Roman" w:cs="Times New Roman"/>
          <w:b/>
          <w:sz w:val="28"/>
          <w:szCs w:val="24"/>
        </w:rPr>
        <w:t>SUN FOR ALL Program Partner for Technical Assistance</w:t>
      </w:r>
    </w:p>
    <w:p w14:paraId="796334C5" w14:textId="77777777" w:rsidR="00267142" w:rsidRPr="00267142" w:rsidRDefault="00267142" w:rsidP="00267142">
      <w:pPr>
        <w:rPr>
          <w:rFonts w:ascii="Times New Roman" w:hAnsi="Times New Roman" w:cs="Times New Roman"/>
          <w:sz w:val="24"/>
          <w:szCs w:val="24"/>
        </w:rPr>
      </w:pPr>
      <w:r>
        <w:rPr>
          <w:noProof/>
        </w:rPr>
        <mc:AlternateContent>
          <mc:Choice Requires="wpg">
            <w:drawing>
              <wp:anchor distT="0" distB="0" distL="114300" distR="114300" simplePos="0" relativeHeight="251660288" behindDoc="0" locked="0" layoutInCell="1" allowOverlap="1" wp14:anchorId="566DBCE3" wp14:editId="4AF424D5">
                <wp:simplePos x="0" y="0"/>
                <wp:positionH relativeFrom="margin">
                  <wp:align>left</wp:align>
                </wp:positionH>
                <wp:positionV relativeFrom="paragraph">
                  <wp:posOffset>36830</wp:posOffset>
                </wp:positionV>
                <wp:extent cx="2804160" cy="1684020"/>
                <wp:effectExtent l="0" t="0" r="0" b="0"/>
                <wp:wrapSquare wrapText="bothSides"/>
                <wp:docPr id="10" name="Group 3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160" cy="1684020"/>
                          <a:chOff x="1048" y="111"/>
                          <a:chExt cx="4214" cy="2328"/>
                        </a:xfrm>
                      </wpg:grpSpPr>
                      <pic:pic xmlns:pic="http://schemas.openxmlformats.org/drawingml/2006/picture">
                        <pic:nvPicPr>
                          <pic:cNvPr id="12" name="Picture 36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33" y="161"/>
                            <a:ext cx="3739" cy="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3663"/>
                        <wps:cNvSpPr>
                          <a:spLocks/>
                        </wps:cNvSpPr>
                        <wps:spPr bwMode="auto">
                          <a:xfrm>
                            <a:off x="1047" y="110"/>
                            <a:ext cx="4214" cy="2328"/>
                          </a:xfrm>
                          <a:custGeom>
                            <a:avLst/>
                            <a:gdLst>
                              <a:gd name="T0" fmla="+- 0 5249 1048"/>
                              <a:gd name="T1" fmla="*/ T0 w 4214"/>
                              <a:gd name="T2" fmla="+- 0 111 111"/>
                              <a:gd name="T3" fmla="*/ 111 h 2328"/>
                              <a:gd name="T4" fmla="+- 0 1058 1048"/>
                              <a:gd name="T5" fmla="*/ T4 w 4214"/>
                              <a:gd name="T6" fmla="+- 0 111 111"/>
                              <a:gd name="T7" fmla="*/ 111 h 2328"/>
                              <a:gd name="T8" fmla="+- 0 1048 1048"/>
                              <a:gd name="T9" fmla="*/ T8 w 4214"/>
                              <a:gd name="T10" fmla="+- 0 122 111"/>
                              <a:gd name="T11" fmla="*/ 122 h 2328"/>
                              <a:gd name="T12" fmla="+- 0 1048 1048"/>
                              <a:gd name="T13" fmla="*/ T12 w 4214"/>
                              <a:gd name="T14" fmla="+- 0 2428 111"/>
                              <a:gd name="T15" fmla="*/ 2428 h 2328"/>
                              <a:gd name="T16" fmla="+- 0 1058 1048"/>
                              <a:gd name="T17" fmla="*/ T16 w 4214"/>
                              <a:gd name="T18" fmla="+- 0 2439 111"/>
                              <a:gd name="T19" fmla="*/ 2439 h 2328"/>
                              <a:gd name="T20" fmla="+- 0 5249 1048"/>
                              <a:gd name="T21" fmla="*/ T20 w 4214"/>
                              <a:gd name="T22" fmla="+- 0 2439 111"/>
                              <a:gd name="T23" fmla="*/ 2439 h 2328"/>
                              <a:gd name="T24" fmla="+- 0 5261 1048"/>
                              <a:gd name="T25" fmla="*/ T24 w 4214"/>
                              <a:gd name="T26" fmla="+- 0 2428 111"/>
                              <a:gd name="T27" fmla="*/ 2428 h 2328"/>
                              <a:gd name="T28" fmla="+- 0 5261 1048"/>
                              <a:gd name="T29" fmla="*/ T28 w 4214"/>
                              <a:gd name="T30" fmla="+- 0 2414 111"/>
                              <a:gd name="T31" fmla="*/ 2414 h 2328"/>
                              <a:gd name="T32" fmla="+- 0 1098 1048"/>
                              <a:gd name="T33" fmla="*/ T32 w 4214"/>
                              <a:gd name="T34" fmla="+- 0 2414 111"/>
                              <a:gd name="T35" fmla="*/ 2414 h 2328"/>
                              <a:gd name="T36" fmla="+- 0 1073 1048"/>
                              <a:gd name="T37" fmla="*/ T36 w 4214"/>
                              <a:gd name="T38" fmla="+- 0 2388 111"/>
                              <a:gd name="T39" fmla="*/ 2388 h 2328"/>
                              <a:gd name="T40" fmla="+- 0 1098 1048"/>
                              <a:gd name="T41" fmla="*/ T40 w 4214"/>
                              <a:gd name="T42" fmla="+- 0 2388 111"/>
                              <a:gd name="T43" fmla="*/ 2388 h 2328"/>
                              <a:gd name="T44" fmla="+- 0 1098 1048"/>
                              <a:gd name="T45" fmla="*/ T44 w 4214"/>
                              <a:gd name="T46" fmla="+- 0 161 111"/>
                              <a:gd name="T47" fmla="*/ 161 h 2328"/>
                              <a:gd name="T48" fmla="+- 0 1073 1048"/>
                              <a:gd name="T49" fmla="*/ T48 w 4214"/>
                              <a:gd name="T50" fmla="+- 0 161 111"/>
                              <a:gd name="T51" fmla="*/ 161 h 2328"/>
                              <a:gd name="T52" fmla="+- 0 1098 1048"/>
                              <a:gd name="T53" fmla="*/ T52 w 4214"/>
                              <a:gd name="T54" fmla="+- 0 136 111"/>
                              <a:gd name="T55" fmla="*/ 136 h 2328"/>
                              <a:gd name="T56" fmla="+- 0 5261 1048"/>
                              <a:gd name="T57" fmla="*/ T56 w 4214"/>
                              <a:gd name="T58" fmla="+- 0 136 111"/>
                              <a:gd name="T59" fmla="*/ 136 h 2328"/>
                              <a:gd name="T60" fmla="+- 0 5261 1048"/>
                              <a:gd name="T61" fmla="*/ T60 w 4214"/>
                              <a:gd name="T62" fmla="+- 0 122 111"/>
                              <a:gd name="T63" fmla="*/ 122 h 2328"/>
                              <a:gd name="T64" fmla="+- 0 5249 1048"/>
                              <a:gd name="T65" fmla="*/ T64 w 4214"/>
                              <a:gd name="T66" fmla="+- 0 111 111"/>
                              <a:gd name="T67" fmla="*/ 111 h 2328"/>
                              <a:gd name="T68" fmla="+- 0 1098 1048"/>
                              <a:gd name="T69" fmla="*/ T68 w 4214"/>
                              <a:gd name="T70" fmla="+- 0 2388 111"/>
                              <a:gd name="T71" fmla="*/ 2388 h 2328"/>
                              <a:gd name="T72" fmla="+- 0 1073 1048"/>
                              <a:gd name="T73" fmla="*/ T72 w 4214"/>
                              <a:gd name="T74" fmla="+- 0 2388 111"/>
                              <a:gd name="T75" fmla="*/ 2388 h 2328"/>
                              <a:gd name="T76" fmla="+- 0 1098 1048"/>
                              <a:gd name="T77" fmla="*/ T76 w 4214"/>
                              <a:gd name="T78" fmla="+- 0 2414 111"/>
                              <a:gd name="T79" fmla="*/ 2414 h 2328"/>
                              <a:gd name="T80" fmla="+- 0 1098 1048"/>
                              <a:gd name="T81" fmla="*/ T80 w 4214"/>
                              <a:gd name="T82" fmla="+- 0 2388 111"/>
                              <a:gd name="T83" fmla="*/ 2388 h 2328"/>
                              <a:gd name="T84" fmla="+- 0 5210 1048"/>
                              <a:gd name="T85" fmla="*/ T84 w 4214"/>
                              <a:gd name="T86" fmla="+- 0 2388 111"/>
                              <a:gd name="T87" fmla="*/ 2388 h 2328"/>
                              <a:gd name="T88" fmla="+- 0 1098 1048"/>
                              <a:gd name="T89" fmla="*/ T88 w 4214"/>
                              <a:gd name="T90" fmla="+- 0 2388 111"/>
                              <a:gd name="T91" fmla="*/ 2388 h 2328"/>
                              <a:gd name="T92" fmla="+- 0 1098 1048"/>
                              <a:gd name="T93" fmla="*/ T92 w 4214"/>
                              <a:gd name="T94" fmla="+- 0 2414 111"/>
                              <a:gd name="T95" fmla="*/ 2414 h 2328"/>
                              <a:gd name="T96" fmla="+- 0 5210 1048"/>
                              <a:gd name="T97" fmla="*/ T96 w 4214"/>
                              <a:gd name="T98" fmla="+- 0 2414 111"/>
                              <a:gd name="T99" fmla="*/ 2414 h 2328"/>
                              <a:gd name="T100" fmla="+- 0 5210 1048"/>
                              <a:gd name="T101" fmla="*/ T100 w 4214"/>
                              <a:gd name="T102" fmla="+- 0 2388 111"/>
                              <a:gd name="T103" fmla="*/ 2388 h 2328"/>
                              <a:gd name="T104" fmla="+- 0 5210 1048"/>
                              <a:gd name="T105" fmla="*/ T104 w 4214"/>
                              <a:gd name="T106" fmla="+- 0 136 111"/>
                              <a:gd name="T107" fmla="*/ 136 h 2328"/>
                              <a:gd name="T108" fmla="+- 0 5210 1048"/>
                              <a:gd name="T109" fmla="*/ T108 w 4214"/>
                              <a:gd name="T110" fmla="+- 0 2414 111"/>
                              <a:gd name="T111" fmla="*/ 2414 h 2328"/>
                              <a:gd name="T112" fmla="+- 0 5236 1048"/>
                              <a:gd name="T113" fmla="*/ T112 w 4214"/>
                              <a:gd name="T114" fmla="+- 0 2388 111"/>
                              <a:gd name="T115" fmla="*/ 2388 h 2328"/>
                              <a:gd name="T116" fmla="+- 0 5261 1048"/>
                              <a:gd name="T117" fmla="*/ T116 w 4214"/>
                              <a:gd name="T118" fmla="+- 0 2388 111"/>
                              <a:gd name="T119" fmla="*/ 2388 h 2328"/>
                              <a:gd name="T120" fmla="+- 0 5261 1048"/>
                              <a:gd name="T121" fmla="*/ T120 w 4214"/>
                              <a:gd name="T122" fmla="+- 0 161 111"/>
                              <a:gd name="T123" fmla="*/ 161 h 2328"/>
                              <a:gd name="T124" fmla="+- 0 5236 1048"/>
                              <a:gd name="T125" fmla="*/ T124 w 4214"/>
                              <a:gd name="T126" fmla="+- 0 161 111"/>
                              <a:gd name="T127" fmla="*/ 161 h 2328"/>
                              <a:gd name="T128" fmla="+- 0 5210 1048"/>
                              <a:gd name="T129" fmla="*/ T128 w 4214"/>
                              <a:gd name="T130" fmla="+- 0 136 111"/>
                              <a:gd name="T131" fmla="*/ 136 h 2328"/>
                              <a:gd name="T132" fmla="+- 0 5261 1048"/>
                              <a:gd name="T133" fmla="*/ T132 w 4214"/>
                              <a:gd name="T134" fmla="+- 0 2388 111"/>
                              <a:gd name="T135" fmla="*/ 2388 h 2328"/>
                              <a:gd name="T136" fmla="+- 0 5236 1048"/>
                              <a:gd name="T137" fmla="*/ T136 w 4214"/>
                              <a:gd name="T138" fmla="+- 0 2388 111"/>
                              <a:gd name="T139" fmla="*/ 2388 h 2328"/>
                              <a:gd name="T140" fmla="+- 0 5210 1048"/>
                              <a:gd name="T141" fmla="*/ T140 w 4214"/>
                              <a:gd name="T142" fmla="+- 0 2414 111"/>
                              <a:gd name="T143" fmla="*/ 2414 h 2328"/>
                              <a:gd name="T144" fmla="+- 0 5261 1048"/>
                              <a:gd name="T145" fmla="*/ T144 w 4214"/>
                              <a:gd name="T146" fmla="+- 0 2414 111"/>
                              <a:gd name="T147" fmla="*/ 2414 h 2328"/>
                              <a:gd name="T148" fmla="+- 0 5261 1048"/>
                              <a:gd name="T149" fmla="*/ T148 w 4214"/>
                              <a:gd name="T150" fmla="+- 0 2388 111"/>
                              <a:gd name="T151" fmla="*/ 2388 h 2328"/>
                              <a:gd name="T152" fmla="+- 0 1098 1048"/>
                              <a:gd name="T153" fmla="*/ T152 w 4214"/>
                              <a:gd name="T154" fmla="+- 0 136 111"/>
                              <a:gd name="T155" fmla="*/ 136 h 2328"/>
                              <a:gd name="T156" fmla="+- 0 1073 1048"/>
                              <a:gd name="T157" fmla="*/ T156 w 4214"/>
                              <a:gd name="T158" fmla="+- 0 161 111"/>
                              <a:gd name="T159" fmla="*/ 161 h 2328"/>
                              <a:gd name="T160" fmla="+- 0 1098 1048"/>
                              <a:gd name="T161" fmla="*/ T160 w 4214"/>
                              <a:gd name="T162" fmla="+- 0 161 111"/>
                              <a:gd name="T163" fmla="*/ 161 h 2328"/>
                              <a:gd name="T164" fmla="+- 0 1098 1048"/>
                              <a:gd name="T165" fmla="*/ T164 w 4214"/>
                              <a:gd name="T166" fmla="+- 0 136 111"/>
                              <a:gd name="T167" fmla="*/ 136 h 2328"/>
                              <a:gd name="T168" fmla="+- 0 5210 1048"/>
                              <a:gd name="T169" fmla="*/ T168 w 4214"/>
                              <a:gd name="T170" fmla="+- 0 136 111"/>
                              <a:gd name="T171" fmla="*/ 136 h 2328"/>
                              <a:gd name="T172" fmla="+- 0 1098 1048"/>
                              <a:gd name="T173" fmla="*/ T172 w 4214"/>
                              <a:gd name="T174" fmla="+- 0 136 111"/>
                              <a:gd name="T175" fmla="*/ 136 h 2328"/>
                              <a:gd name="T176" fmla="+- 0 1098 1048"/>
                              <a:gd name="T177" fmla="*/ T176 w 4214"/>
                              <a:gd name="T178" fmla="+- 0 161 111"/>
                              <a:gd name="T179" fmla="*/ 161 h 2328"/>
                              <a:gd name="T180" fmla="+- 0 5210 1048"/>
                              <a:gd name="T181" fmla="*/ T180 w 4214"/>
                              <a:gd name="T182" fmla="+- 0 161 111"/>
                              <a:gd name="T183" fmla="*/ 161 h 2328"/>
                              <a:gd name="T184" fmla="+- 0 5210 1048"/>
                              <a:gd name="T185" fmla="*/ T184 w 4214"/>
                              <a:gd name="T186" fmla="+- 0 136 111"/>
                              <a:gd name="T187" fmla="*/ 136 h 2328"/>
                              <a:gd name="T188" fmla="+- 0 5261 1048"/>
                              <a:gd name="T189" fmla="*/ T188 w 4214"/>
                              <a:gd name="T190" fmla="+- 0 136 111"/>
                              <a:gd name="T191" fmla="*/ 136 h 2328"/>
                              <a:gd name="T192" fmla="+- 0 5210 1048"/>
                              <a:gd name="T193" fmla="*/ T192 w 4214"/>
                              <a:gd name="T194" fmla="+- 0 136 111"/>
                              <a:gd name="T195" fmla="*/ 136 h 2328"/>
                              <a:gd name="T196" fmla="+- 0 5236 1048"/>
                              <a:gd name="T197" fmla="*/ T196 w 4214"/>
                              <a:gd name="T198" fmla="+- 0 161 111"/>
                              <a:gd name="T199" fmla="*/ 161 h 2328"/>
                              <a:gd name="T200" fmla="+- 0 5261 1048"/>
                              <a:gd name="T201" fmla="*/ T200 w 4214"/>
                              <a:gd name="T202" fmla="+- 0 161 111"/>
                              <a:gd name="T203" fmla="*/ 161 h 2328"/>
                              <a:gd name="T204" fmla="+- 0 5261 1048"/>
                              <a:gd name="T205" fmla="*/ T204 w 4214"/>
                              <a:gd name="T206" fmla="+- 0 136 111"/>
                              <a:gd name="T207" fmla="*/ 136 h 2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214" h="2328">
                                <a:moveTo>
                                  <a:pt x="4201" y="0"/>
                                </a:moveTo>
                                <a:lnTo>
                                  <a:pt x="10" y="0"/>
                                </a:lnTo>
                                <a:lnTo>
                                  <a:pt x="0" y="11"/>
                                </a:lnTo>
                                <a:lnTo>
                                  <a:pt x="0" y="2317"/>
                                </a:lnTo>
                                <a:lnTo>
                                  <a:pt x="10" y="2328"/>
                                </a:lnTo>
                                <a:lnTo>
                                  <a:pt x="4201" y="2328"/>
                                </a:lnTo>
                                <a:lnTo>
                                  <a:pt x="4213" y="2317"/>
                                </a:lnTo>
                                <a:lnTo>
                                  <a:pt x="4213" y="2303"/>
                                </a:lnTo>
                                <a:lnTo>
                                  <a:pt x="50" y="2303"/>
                                </a:lnTo>
                                <a:lnTo>
                                  <a:pt x="25" y="2277"/>
                                </a:lnTo>
                                <a:lnTo>
                                  <a:pt x="50" y="2277"/>
                                </a:lnTo>
                                <a:lnTo>
                                  <a:pt x="50" y="50"/>
                                </a:lnTo>
                                <a:lnTo>
                                  <a:pt x="25" y="50"/>
                                </a:lnTo>
                                <a:lnTo>
                                  <a:pt x="50" y="25"/>
                                </a:lnTo>
                                <a:lnTo>
                                  <a:pt x="4213" y="25"/>
                                </a:lnTo>
                                <a:lnTo>
                                  <a:pt x="4213" y="11"/>
                                </a:lnTo>
                                <a:lnTo>
                                  <a:pt x="4201" y="0"/>
                                </a:lnTo>
                                <a:close/>
                                <a:moveTo>
                                  <a:pt x="50" y="2277"/>
                                </a:moveTo>
                                <a:lnTo>
                                  <a:pt x="25" y="2277"/>
                                </a:lnTo>
                                <a:lnTo>
                                  <a:pt x="50" y="2303"/>
                                </a:lnTo>
                                <a:lnTo>
                                  <a:pt x="50" y="2277"/>
                                </a:lnTo>
                                <a:close/>
                                <a:moveTo>
                                  <a:pt x="4162" y="2277"/>
                                </a:moveTo>
                                <a:lnTo>
                                  <a:pt x="50" y="2277"/>
                                </a:lnTo>
                                <a:lnTo>
                                  <a:pt x="50" y="2303"/>
                                </a:lnTo>
                                <a:lnTo>
                                  <a:pt x="4162" y="2303"/>
                                </a:lnTo>
                                <a:lnTo>
                                  <a:pt x="4162" y="2277"/>
                                </a:lnTo>
                                <a:close/>
                                <a:moveTo>
                                  <a:pt x="4162" y="25"/>
                                </a:moveTo>
                                <a:lnTo>
                                  <a:pt x="4162" y="2303"/>
                                </a:lnTo>
                                <a:lnTo>
                                  <a:pt x="4188" y="2277"/>
                                </a:lnTo>
                                <a:lnTo>
                                  <a:pt x="4213" y="2277"/>
                                </a:lnTo>
                                <a:lnTo>
                                  <a:pt x="4213" y="50"/>
                                </a:lnTo>
                                <a:lnTo>
                                  <a:pt x="4188" y="50"/>
                                </a:lnTo>
                                <a:lnTo>
                                  <a:pt x="4162" y="25"/>
                                </a:lnTo>
                                <a:close/>
                                <a:moveTo>
                                  <a:pt x="4213" y="2277"/>
                                </a:moveTo>
                                <a:lnTo>
                                  <a:pt x="4188" y="2277"/>
                                </a:lnTo>
                                <a:lnTo>
                                  <a:pt x="4162" y="2303"/>
                                </a:lnTo>
                                <a:lnTo>
                                  <a:pt x="4213" y="2303"/>
                                </a:lnTo>
                                <a:lnTo>
                                  <a:pt x="4213" y="2277"/>
                                </a:lnTo>
                                <a:close/>
                                <a:moveTo>
                                  <a:pt x="50" y="25"/>
                                </a:moveTo>
                                <a:lnTo>
                                  <a:pt x="25" y="50"/>
                                </a:lnTo>
                                <a:lnTo>
                                  <a:pt x="50" y="50"/>
                                </a:lnTo>
                                <a:lnTo>
                                  <a:pt x="50" y="25"/>
                                </a:lnTo>
                                <a:close/>
                                <a:moveTo>
                                  <a:pt x="4162" y="25"/>
                                </a:moveTo>
                                <a:lnTo>
                                  <a:pt x="50" y="25"/>
                                </a:lnTo>
                                <a:lnTo>
                                  <a:pt x="50" y="50"/>
                                </a:lnTo>
                                <a:lnTo>
                                  <a:pt x="4162" y="50"/>
                                </a:lnTo>
                                <a:lnTo>
                                  <a:pt x="4162" y="25"/>
                                </a:lnTo>
                                <a:close/>
                                <a:moveTo>
                                  <a:pt x="4213" y="25"/>
                                </a:moveTo>
                                <a:lnTo>
                                  <a:pt x="4162" y="25"/>
                                </a:lnTo>
                                <a:lnTo>
                                  <a:pt x="4188" y="50"/>
                                </a:lnTo>
                                <a:lnTo>
                                  <a:pt x="4213" y="50"/>
                                </a:lnTo>
                                <a:lnTo>
                                  <a:pt x="4213" y="25"/>
                                </a:lnTo>
                                <a:close/>
                              </a:path>
                            </a:pathLst>
                          </a:custGeom>
                          <a:solidFill>
                            <a:srgbClr val="4EA6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25A682A" id="Group 3662" o:spid="_x0000_s1026" style="position:absolute;margin-left:0;margin-top:2.9pt;width:220.8pt;height:132.6pt;z-index:251660288;mso-position-horizontal:left;mso-position-horizontal-relative:margin;mso-width-relative:margin;mso-height-relative:margin" coordorigin="1048,111" coordsize="4214,2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&#1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4" o:spid="_x0000_s1027" type="#_x0000_t75" style="position:absolute;left:1233;top:161;width:3739;height:2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">
                  <v:imagedata r:id="rId10" o:title=""/>
                </v:shape>
                <v:shape id="AutoShape 3663" o:spid="_x0000_s1028" style="position:absolute;left:1047;top:110;width:4214;height:2328;visibility:visible;mso-wrap-style:square;v-text-anchor:top" coordsize="4214,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" path="m4201,l10,,,11,,2317r10,11l4201,2328r12,-11l4213,2303r-4163,l25,2277r25,l50,50r-25,l50,25r4163,l4213,11,4201,xm50,2277r-25,l50,2303r,-26xm4162,2277r-4112,l50,2303r4112,l4162,2277xm4162,25r,2278l4188,2277r25,l4213,50r-25,l4162,25xm4213,2277r-25,l4162,2303r51,l4213,2277xm50,25l25,50r25,l50,25xm4162,25l50,25r,25l4162,50r,-25xm4213,25r-51,l4188,50r25,l4213,25xe" fillcolor="#4ea669" stroked="f">
                  <v:path arrowok="t" o:connecttype="custom" o:connectlocs="4201,111;10,111;0,122;0,2428;10,2439;4201,2439;4213,2428;4213,2414;50,2414;25,2388;50,2388;50,161;25,161;50,136;4213,136;4213,122;4201,111;50,2388;25,2388;50,2414;50,2388;4162,2388;50,2388;50,2414;4162,2414;4162,2388;4162,136;4162,2414;4188,2388;4213,2388;4213,161;4188,161;4162,136;4213,2388;4188,2388;4162,2414;4213,2414;4213,2388;50,136;25,161;50,161;50,136;4162,136;50,136;50,161;4162,161;4162,136;4213,136;4162,136;4188,161;4213,161;4213,136" o:connectangles="0,0,0,0,0,0,0,0,0,0,0,0,0,0,0,0,0,0,0,0,0,0,0,0,0,0,0,0,0,0,0,0,0,0,0,0,0,0,0,0,0,0,0,0,0,0,0,0,0,0,0,0"/>
                </v:shape>
                <w10:wrap type="square" anchorx="margin"/>
              </v:group>
            </w:pict>
          </mc:Fallback>
        </mc:AlternateContent>
      </w:r>
      <w:r w:rsidRPr="00267142">
        <w:rPr>
          <w:rFonts w:ascii="Times New Roman" w:hAnsi="Times New Roman" w:cs="Times New Roman"/>
          <w:sz w:val="24"/>
          <w:szCs w:val="24"/>
        </w:rPr>
        <w:t>Chatham Energy Consulting, LLC (“CEC”) has been retained by the SUN FOR ALL grant program for technical assistance and to perform feasibility studies on several potential sites that the Selection Committee identified. These studies included, but were not limited to, preliminary desktop solar assessments in support of the screening, development and operation of the proposed solar systems.</w:t>
      </w:r>
    </w:p>
    <w:p w14:paraId="6DEC6891" w14:textId="77777777" w:rsidR="00267142" w:rsidRPr="00267142" w:rsidRDefault="00267142" w:rsidP="00267142">
      <w:pPr>
        <w:rPr>
          <w:rFonts w:ascii="Times New Roman" w:hAnsi="Times New Roman" w:cs="Times New Roman"/>
          <w:sz w:val="24"/>
          <w:szCs w:val="24"/>
        </w:rPr>
      </w:pPr>
    </w:p>
    <w:p w14:paraId="21747E62" w14:textId="77777777" w:rsidR="00267142" w:rsidRDefault="00267142" w:rsidP="00C14F9B">
      <w:pPr>
        <w:rPr>
          <w:rFonts w:ascii="Times New Roman" w:hAnsi="Times New Roman" w:cs="Times New Roman"/>
          <w:sz w:val="24"/>
          <w:szCs w:val="24"/>
        </w:rPr>
      </w:pPr>
    </w:p>
    <w:p w14:paraId="0D214B3F" w14:textId="77777777" w:rsidR="00337E07" w:rsidRDefault="00337E07" w:rsidP="00C14F9B">
      <w:pPr>
        <w:rPr>
          <w:rFonts w:ascii="Times New Roman" w:hAnsi="Times New Roman" w:cs="Times New Roman"/>
          <w:sz w:val="24"/>
          <w:szCs w:val="24"/>
        </w:rPr>
      </w:pPr>
    </w:p>
    <w:p w14:paraId="51507AF7" w14:textId="77777777" w:rsidR="00337E07" w:rsidRDefault="00337E07" w:rsidP="00C14F9B">
      <w:pPr>
        <w:rPr>
          <w:rFonts w:ascii="Times New Roman" w:hAnsi="Times New Roman" w:cs="Times New Roman"/>
          <w:sz w:val="24"/>
          <w:szCs w:val="24"/>
        </w:rPr>
      </w:pPr>
    </w:p>
    <w:p w14:paraId="178A2FB9" w14:textId="77777777" w:rsidR="00337E07" w:rsidRDefault="00337E07" w:rsidP="00C14F9B">
      <w:pPr>
        <w:rPr>
          <w:rFonts w:ascii="Times New Roman" w:hAnsi="Times New Roman" w:cs="Times New Roman"/>
          <w:sz w:val="24"/>
          <w:szCs w:val="24"/>
        </w:rPr>
      </w:pPr>
    </w:p>
    <w:p w14:paraId="2B558574" w14:textId="77777777" w:rsidR="00337E07" w:rsidRDefault="00337E07" w:rsidP="00C14F9B">
      <w:pPr>
        <w:rPr>
          <w:rFonts w:ascii="Times New Roman" w:hAnsi="Times New Roman" w:cs="Times New Roman"/>
          <w:sz w:val="24"/>
          <w:szCs w:val="24"/>
        </w:rPr>
      </w:pPr>
    </w:p>
    <w:p w14:paraId="0AED844B" w14:textId="77777777" w:rsidR="00337E07" w:rsidRDefault="00337E07" w:rsidP="00C14F9B">
      <w:pPr>
        <w:rPr>
          <w:rFonts w:ascii="Times New Roman" w:hAnsi="Times New Roman" w:cs="Times New Roman"/>
          <w:sz w:val="24"/>
          <w:szCs w:val="24"/>
        </w:rPr>
      </w:pPr>
    </w:p>
    <w:p w14:paraId="54F8D9DB" w14:textId="77777777" w:rsidR="00337E07" w:rsidRDefault="00337E07" w:rsidP="00C14F9B">
      <w:pPr>
        <w:rPr>
          <w:rFonts w:ascii="Times New Roman" w:hAnsi="Times New Roman" w:cs="Times New Roman"/>
          <w:sz w:val="24"/>
          <w:szCs w:val="24"/>
        </w:rPr>
      </w:pPr>
    </w:p>
    <w:p w14:paraId="69CA91A1" w14:textId="77777777" w:rsidR="00337E07" w:rsidRPr="008B7E57" w:rsidRDefault="00337E07" w:rsidP="008B7E57">
      <w:pPr>
        <w:pStyle w:val="ListParagraph"/>
        <w:numPr>
          <w:ilvl w:val="0"/>
          <w:numId w:val="14"/>
        </w:numPr>
        <w:rPr>
          <w:rFonts w:ascii="Times New Roman" w:hAnsi="Times New Roman" w:cs="Times New Roman"/>
          <w:b/>
          <w:sz w:val="28"/>
          <w:szCs w:val="24"/>
        </w:rPr>
      </w:pPr>
      <w:r w:rsidRPr="008B7E57">
        <w:rPr>
          <w:rFonts w:ascii="Times New Roman" w:hAnsi="Times New Roman" w:cs="Times New Roman"/>
          <w:b/>
          <w:sz w:val="28"/>
          <w:szCs w:val="24"/>
        </w:rPr>
        <w:lastRenderedPageBreak/>
        <w:t>The anticipated 2020 timeline for the SUN FOR ALL Program is as follows:</w:t>
      </w:r>
    </w:p>
    <w:p w14:paraId="1B41BCFC" w14:textId="77777777" w:rsidR="00337E07" w:rsidRP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June 15:</w:t>
      </w:r>
      <w:r w:rsidRPr="00337E07">
        <w:rPr>
          <w:rFonts w:ascii="Times New Roman" w:hAnsi="Times New Roman" w:cs="Times New Roman"/>
          <w:sz w:val="24"/>
          <w:szCs w:val="24"/>
        </w:rPr>
        <w:tab/>
        <w:t>Announce Program</w:t>
      </w:r>
      <w:r>
        <w:rPr>
          <w:rFonts w:ascii="Times New Roman" w:hAnsi="Times New Roman" w:cs="Times New Roman"/>
          <w:sz w:val="24"/>
          <w:szCs w:val="24"/>
        </w:rPr>
        <w:t xml:space="preserve">, </w:t>
      </w:r>
      <w:r w:rsidRPr="00337E07">
        <w:rPr>
          <w:rFonts w:ascii="Times New Roman" w:hAnsi="Times New Roman" w:cs="Times New Roman"/>
          <w:sz w:val="24"/>
          <w:szCs w:val="24"/>
        </w:rPr>
        <w:t>Release Request For Grant Applications (RFGA)</w:t>
      </w:r>
    </w:p>
    <w:p w14:paraId="43FBCDD0" w14:textId="77777777" w:rsidR="00337E07" w:rsidRP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July 10:</w:t>
      </w:r>
      <w:r w:rsidRPr="00337E07">
        <w:rPr>
          <w:rFonts w:ascii="Times New Roman" w:hAnsi="Times New Roman" w:cs="Times New Roman"/>
          <w:sz w:val="24"/>
          <w:szCs w:val="24"/>
        </w:rPr>
        <w:tab/>
        <w:t>Deadline for Responses to RFGA; application review begins</w:t>
      </w:r>
    </w:p>
    <w:p w14:paraId="2E137C3B" w14:textId="77777777" w:rsidR="00337E07" w:rsidRPr="00337E07" w:rsidRDefault="00337E07" w:rsidP="00337E07">
      <w:pPr>
        <w:ind w:left="2160" w:hanging="1440"/>
        <w:rPr>
          <w:rFonts w:ascii="Times New Roman" w:hAnsi="Times New Roman" w:cs="Times New Roman"/>
          <w:sz w:val="24"/>
          <w:szCs w:val="24"/>
        </w:rPr>
      </w:pPr>
      <w:r w:rsidRPr="00337E07">
        <w:rPr>
          <w:rFonts w:ascii="Times New Roman" w:hAnsi="Times New Roman" w:cs="Times New Roman"/>
          <w:b/>
          <w:sz w:val="24"/>
          <w:szCs w:val="24"/>
        </w:rPr>
        <w:t>July 22:</w:t>
      </w:r>
      <w:r w:rsidRPr="00337E07">
        <w:rPr>
          <w:rFonts w:ascii="Times New Roman" w:hAnsi="Times New Roman" w:cs="Times New Roman"/>
          <w:sz w:val="24"/>
          <w:szCs w:val="24"/>
        </w:rPr>
        <w:tab/>
        <w:t>Release Request for Proposals from Solar Contractors (RFPSC)</w:t>
      </w:r>
      <w:r>
        <w:rPr>
          <w:rFonts w:ascii="Times New Roman" w:hAnsi="Times New Roman" w:cs="Times New Roman"/>
          <w:sz w:val="24"/>
          <w:szCs w:val="24"/>
        </w:rPr>
        <w:t>,</w:t>
      </w:r>
      <w:r w:rsidRPr="00337E07">
        <w:rPr>
          <w:rFonts w:ascii="Times New Roman" w:hAnsi="Times New Roman" w:cs="Times New Roman"/>
          <w:sz w:val="24"/>
          <w:szCs w:val="24"/>
        </w:rPr>
        <w:t xml:space="preserve"> Announce Finalist</w:t>
      </w:r>
      <w:r>
        <w:rPr>
          <w:rFonts w:ascii="Times New Roman" w:hAnsi="Times New Roman" w:cs="Times New Roman"/>
          <w:sz w:val="24"/>
          <w:szCs w:val="24"/>
        </w:rPr>
        <w:t>s</w:t>
      </w:r>
      <w:r w:rsidRPr="00337E07">
        <w:rPr>
          <w:rFonts w:ascii="Times New Roman" w:hAnsi="Times New Roman" w:cs="Times New Roman"/>
          <w:sz w:val="24"/>
          <w:szCs w:val="24"/>
        </w:rPr>
        <w:t xml:space="preserve"> for SUN FOR ALL Grant funding</w:t>
      </w:r>
    </w:p>
    <w:p w14:paraId="3C91AAD7" w14:textId="77777777" w:rsid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July 29:</w:t>
      </w:r>
      <w:r w:rsidRPr="00337E07">
        <w:rPr>
          <w:rFonts w:ascii="Times New Roman" w:hAnsi="Times New Roman" w:cs="Times New Roman"/>
          <w:sz w:val="24"/>
          <w:szCs w:val="24"/>
        </w:rPr>
        <w:tab/>
        <w:t xml:space="preserve">Deadline for questions related to this RFPSC </w:t>
      </w:r>
    </w:p>
    <w:p w14:paraId="3B53D7EB" w14:textId="77777777" w:rsidR="00337E07" w:rsidRP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Aug. 5:</w:t>
      </w:r>
      <w:r w:rsidRPr="00337E07">
        <w:rPr>
          <w:rFonts w:ascii="Times New Roman" w:hAnsi="Times New Roman" w:cs="Times New Roman"/>
          <w:sz w:val="24"/>
          <w:szCs w:val="24"/>
        </w:rPr>
        <w:tab/>
        <w:t>Responses to questions posted</w:t>
      </w:r>
    </w:p>
    <w:p w14:paraId="1A8F15BC" w14:textId="77777777" w:rsidR="00337E07" w:rsidRPr="00337E07" w:rsidRDefault="00337E07" w:rsidP="00337E07">
      <w:pPr>
        <w:ind w:left="2160" w:hanging="1440"/>
        <w:rPr>
          <w:rFonts w:ascii="Times New Roman" w:hAnsi="Times New Roman" w:cs="Times New Roman"/>
          <w:sz w:val="24"/>
          <w:szCs w:val="24"/>
        </w:rPr>
      </w:pPr>
      <w:r w:rsidRPr="00337E07">
        <w:rPr>
          <w:rFonts w:ascii="Times New Roman" w:hAnsi="Times New Roman" w:cs="Times New Roman"/>
          <w:b/>
          <w:sz w:val="24"/>
          <w:szCs w:val="24"/>
        </w:rPr>
        <w:t>Aug. 12:</w:t>
      </w:r>
      <w:r>
        <w:rPr>
          <w:rFonts w:ascii="Times New Roman" w:hAnsi="Times New Roman" w:cs="Times New Roman"/>
          <w:sz w:val="24"/>
          <w:szCs w:val="24"/>
        </w:rPr>
        <w:tab/>
      </w:r>
      <w:r w:rsidRPr="00337E07">
        <w:rPr>
          <w:rFonts w:ascii="Times New Roman" w:hAnsi="Times New Roman" w:cs="Times New Roman"/>
          <w:sz w:val="24"/>
          <w:szCs w:val="24"/>
        </w:rPr>
        <w:t>Responses to RFPSC due 6:00pm EDT (Proposals will be reviewed for completeness, and proposals that do not include the information requirements will be notified and allowed 5 days to conform)</w:t>
      </w:r>
    </w:p>
    <w:p w14:paraId="7E418C15" w14:textId="77777777" w:rsidR="00337E07" w:rsidRP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 xml:space="preserve">Aug. 12-19: </w:t>
      </w:r>
      <w:r>
        <w:rPr>
          <w:rFonts w:ascii="Times New Roman" w:hAnsi="Times New Roman" w:cs="Times New Roman"/>
          <w:sz w:val="24"/>
          <w:szCs w:val="24"/>
        </w:rPr>
        <w:tab/>
      </w:r>
      <w:r w:rsidRPr="00337E07">
        <w:rPr>
          <w:rFonts w:ascii="Times New Roman" w:hAnsi="Times New Roman" w:cs="Times New Roman"/>
          <w:sz w:val="24"/>
          <w:szCs w:val="24"/>
        </w:rPr>
        <w:t xml:space="preserve">Final Review and Grantee Selection by Application Review </w:t>
      </w:r>
      <w:r w:rsidRPr="00337E07">
        <w:rPr>
          <w:rFonts w:ascii="Times New Roman" w:hAnsi="Times New Roman" w:cs="Times New Roman"/>
          <w:sz w:val="24"/>
          <w:szCs w:val="24"/>
        </w:rPr>
        <w:tab/>
      </w:r>
      <w:r w:rsidRPr="00337E07">
        <w:rPr>
          <w:rFonts w:ascii="Times New Roman" w:hAnsi="Times New Roman" w:cs="Times New Roman"/>
          <w:sz w:val="24"/>
          <w:szCs w:val="24"/>
        </w:rPr>
        <w:tab/>
      </w:r>
      <w:r w:rsidRPr="00337E07">
        <w:rPr>
          <w:rFonts w:ascii="Times New Roman" w:hAnsi="Times New Roman" w:cs="Times New Roman"/>
          <w:sz w:val="24"/>
          <w:szCs w:val="24"/>
        </w:rPr>
        <w:tab/>
        <w:t xml:space="preserve">  </w:t>
      </w:r>
      <w:r>
        <w:rPr>
          <w:rFonts w:ascii="Times New Roman" w:hAnsi="Times New Roman" w:cs="Times New Roman"/>
          <w:sz w:val="24"/>
          <w:szCs w:val="24"/>
        </w:rPr>
        <w:tab/>
      </w:r>
      <w:r w:rsidRPr="00337E07">
        <w:rPr>
          <w:rFonts w:ascii="Times New Roman" w:hAnsi="Times New Roman" w:cs="Times New Roman"/>
          <w:sz w:val="24"/>
          <w:szCs w:val="24"/>
        </w:rPr>
        <w:t>Committee</w:t>
      </w:r>
    </w:p>
    <w:p w14:paraId="33A80A13" w14:textId="77777777" w:rsidR="00337E07" w:rsidRPr="00337E07" w:rsidRDefault="00337E07" w:rsidP="00337E07">
      <w:pPr>
        <w:ind w:left="2160" w:hanging="1440"/>
        <w:rPr>
          <w:rFonts w:ascii="Times New Roman" w:hAnsi="Times New Roman" w:cs="Times New Roman"/>
          <w:sz w:val="24"/>
          <w:szCs w:val="24"/>
        </w:rPr>
      </w:pPr>
      <w:r w:rsidRPr="00337E07">
        <w:rPr>
          <w:rFonts w:ascii="Times New Roman" w:hAnsi="Times New Roman" w:cs="Times New Roman"/>
          <w:b/>
          <w:sz w:val="24"/>
          <w:szCs w:val="24"/>
        </w:rPr>
        <w:t>Aug. 21:</w:t>
      </w:r>
      <w:r w:rsidRPr="00337E07">
        <w:rPr>
          <w:rFonts w:ascii="Times New Roman" w:hAnsi="Times New Roman" w:cs="Times New Roman"/>
          <w:sz w:val="24"/>
          <w:szCs w:val="24"/>
        </w:rPr>
        <w:tab/>
        <w:t>Announce Installers selected to install solar PV systems on recipient properties</w:t>
      </w:r>
    </w:p>
    <w:p w14:paraId="50974BE6" w14:textId="77777777" w:rsidR="00337E07" w:rsidRP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Aug. 22:</w:t>
      </w:r>
      <w:r w:rsidRPr="00337E07">
        <w:rPr>
          <w:rFonts w:ascii="Times New Roman" w:hAnsi="Times New Roman" w:cs="Times New Roman"/>
          <w:sz w:val="24"/>
          <w:szCs w:val="24"/>
        </w:rPr>
        <w:tab/>
        <w:t xml:space="preserve">Execution of Grant Agreements begins </w:t>
      </w:r>
    </w:p>
    <w:p w14:paraId="57479DF4" w14:textId="77777777" w:rsid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Sept. 4:</w:t>
      </w:r>
      <w:r w:rsidRPr="00337E07">
        <w:rPr>
          <w:rFonts w:ascii="Times New Roman" w:hAnsi="Times New Roman" w:cs="Times New Roman"/>
          <w:sz w:val="24"/>
          <w:szCs w:val="24"/>
        </w:rPr>
        <w:tab/>
        <w:t>Deadline for the negotiation and execution of con</w:t>
      </w:r>
      <w:r>
        <w:rPr>
          <w:rFonts w:ascii="Times New Roman" w:hAnsi="Times New Roman" w:cs="Times New Roman"/>
          <w:sz w:val="24"/>
          <w:szCs w:val="24"/>
        </w:rPr>
        <w:t>tracts with Installers</w:t>
      </w:r>
    </w:p>
    <w:p w14:paraId="71838CF4" w14:textId="77777777" w:rsidR="00337E07" w:rsidRPr="00337E07" w:rsidRDefault="00337E07" w:rsidP="00337E07">
      <w:pPr>
        <w:ind w:left="720"/>
        <w:rPr>
          <w:rFonts w:ascii="Times New Roman" w:hAnsi="Times New Roman" w:cs="Times New Roman"/>
          <w:sz w:val="24"/>
          <w:szCs w:val="24"/>
        </w:rPr>
      </w:pPr>
      <w:r w:rsidRPr="00337E07">
        <w:rPr>
          <w:rFonts w:ascii="Times New Roman" w:hAnsi="Times New Roman" w:cs="Times New Roman"/>
          <w:b/>
          <w:sz w:val="24"/>
          <w:szCs w:val="24"/>
        </w:rPr>
        <w:t>Sept. 8:</w:t>
      </w:r>
      <w:r w:rsidRPr="00337E07">
        <w:rPr>
          <w:rFonts w:ascii="Times New Roman" w:hAnsi="Times New Roman" w:cs="Times New Roman"/>
          <w:sz w:val="24"/>
          <w:szCs w:val="24"/>
        </w:rPr>
        <w:tab/>
        <w:t>Project installations begin</w:t>
      </w:r>
    </w:p>
    <w:p w14:paraId="5EC35B62" w14:textId="77777777" w:rsidR="00337E07" w:rsidRPr="00337E07" w:rsidRDefault="00337E07" w:rsidP="00337E07">
      <w:pPr>
        <w:ind w:left="2160" w:hanging="1440"/>
        <w:rPr>
          <w:rFonts w:ascii="Times New Roman" w:hAnsi="Times New Roman" w:cs="Times New Roman"/>
          <w:sz w:val="24"/>
          <w:szCs w:val="24"/>
        </w:rPr>
      </w:pPr>
      <w:r w:rsidRPr="00337E07">
        <w:rPr>
          <w:rFonts w:ascii="Times New Roman" w:hAnsi="Times New Roman" w:cs="Times New Roman"/>
          <w:b/>
          <w:sz w:val="24"/>
          <w:szCs w:val="24"/>
        </w:rPr>
        <w:t>Dec</w:t>
      </w:r>
      <w:r>
        <w:rPr>
          <w:rFonts w:ascii="Times New Roman" w:hAnsi="Times New Roman" w:cs="Times New Roman"/>
          <w:b/>
          <w:sz w:val="24"/>
          <w:szCs w:val="24"/>
        </w:rPr>
        <w:t>.</w:t>
      </w:r>
      <w:r w:rsidRPr="00337E07">
        <w:rPr>
          <w:rFonts w:ascii="Times New Roman" w:hAnsi="Times New Roman" w:cs="Times New Roman"/>
          <w:b/>
          <w:sz w:val="24"/>
          <w:szCs w:val="24"/>
        </w:rPr>
        <w:t xml:space="preserve"> 31:</w:t>
      </w:r>
      <w:r w:rsidRPr="00337E07">
        <w:rPr>
          <w:rFonts w:ascii="Times New Roman" w:hAnsi="Times New Roman" w:cs="Times New Roman"/>
          <w:sz w:val="24"/>
          <w:szCs w:val="24"/>
        </w:rPr>
        <w:tab/>
        <w:t>Project installations completed, fully operational and approved by local permitting authorities including sign-off by grant recipient’s electric utility, if applicable</w:t>
      </w:r>
    </w:p>
    <w:p w14:paraId="0795AA6D" w14:textId="77777777" w:rsidR="00337E07" w:rsidRDefault="00337E07" w:rsidP="00C14F9B">
      <w:pPr>
        <w:rPr>
          <w:rFonts w:ascii="Times New Roman" w:hAnsi="Times New Roman" w:cs="Times New Roman"/>
          <w:sz w:val="24"/>
          <w:szCs w:val="24"/>
        </w:rPr>
      </w:pPr>
    </w:p>
    <w:p w14:paraId="13B7D9B0" w14:textId="77777777" w:rsidR="00337E07" w:rsidRDefault="00337E07" w:rsidP="00C14F9B">
      <w:pPr>
        <w:rPr>
          <w:rFonts w:ascii="Times New Roman" w:hAnsi="Times New Roman" w:cs="Times New Roman"/>
          <w:sz w:val="24"/>
          <w:szCs w:val="24"/>
        </w:rPr>
      </w:pPr>
    </w:p>
    <w:p w14:paraId="0F26F05C" w14:textId="77777777" w:rsidR="00337E07" w:rsidRDefault="00337E07" w:rsidP="00C14F9B">
      <w:pPr>
        <w:rPr>
          <w:rFonts w:ascii="Times New Roman" w:hAnsi="Times New Roman" w:cs="Times New Roman"/>
          <w:sz w:val="24"/>
          <w:szCs w:val="24"/>
        </w:rPr>
      </w:pPr>
    </w:p>
    <w:p w14:paraId="63DFAE78" w14:textId="77777777" w:rsidR="00337E07" w:rsidRDefault="00337E07" w:rsidP="00C14F9B">
      <w:pPr>
        <w:rPr>
          <w:rFonts w:ascii="Times New Roman" w:hAnsi="Times New Roman" w:cs="Times New Roman"/>
          <w:sz w:val="24"/>
          <w:szCs w:val="24"/>
        </w:rPr>
      </w:pPr>
    </w:p>
    <w:p w14:paraId="17352283" w14:textId="77777777" w:rsidR="00337E07" w:rsidRDefault="00337E07" w:rsidP="00C14F9B">
      <w:pPr>
        <w:rPr>
          <w:rFonts w:ascii="Times New Roman" w:hAnsi="Times New Roman" w:cs="Times New Roman"/>
          <w:sz w:val="24"/>
          <w:szCs w:val="24"/>
        </w:rPr>
      </w:pPr>
    </w:p>
    <w:p w14:paraId="6C79CB29" w14:textId="77777777" w:rsidR="00337E07" w:rsidRDefault="00337E07" w:rsidP="00C14F9B">
      <w:pPr>
        <w:rPr>
          <w:rFonts w:ascii="Times New Roman" w:hAnsi="Times New Roman" w:cs="Times New Roman"/>
          <w:sz w:val="24"/>
          <w:szCs w:val="24"/>
        </w:rPr>
      </w:pPr>
    </w:p>
    <w:p w14:paraId="1773E05A" w14:textId="77777777" w:rsidR="00337E07" w:rsidRDefault="00337E07" w:rsidP="00C14F9B">
      <w:pPr>
        <w:rPr>
          <w:rFonts w:ascii="Times New Roman" w:hAnsi="Times New Roman" w:cs="Times New Roman"/>
          <w:sz w:val="24"/>
          <w:szCs w:val="24"/>
        </w:rPr>
      </w:pPr>
    </w:p>
    <w:p w14:paraId="5372AB4B" w14:textId="77777777" w:rsidR="00337E07" w:rsidRDefault="00337E07" w:rsidP="00C14F9B">
      <w:pPr>
        <w:rPr>
          <w:rFonts w:ascii="Times New Roman" w:hAnsi="Times New Roman" w:cs="Times New Roman"/>
          <w:sz w:val="24"/>
          <w:szCs w:val="24"/>
        </w:rPr>
      </w:pPr>
    </w:p>
    <w:p w14:paraId="71224AD6" w14:textId="77777777" w:rsidR="00337E07" w:rsidRDefault="00337E07" w:rsidP="00C14F9B">
      <w:pPr>
        <w:rPr>
          <w:rFonts w:ascii="Times New Roman" w:hAnsi="Times New Roman" w:cs="Times New Roman"/>
          <w:sz w:val="24"/>
          <w:szCs w:val="24"/>
        </w:rPr>
      </w:pPr>
    </w:p>
    <w:p w14:paraId="4B9DF7D7" w14:textId="77777777" w:rsidR="00337E07" w:rsidRDefault="00337E07" w:rsidP="00C14F9B">
      <w:pPr>
        <w:rPr>
          <w:rFonts w:ascii="Times New Roman" w:hAnsi="Times New Roman" w:cs="Times New Roman"/>
          <w:sz w:val="24"/>
          <w:szCs w:val="24"/>
        </w:rPr>
      </w:pPr>
    </w:p>
    <w:p w14:paraId="0639D5F1" w14:textId="77777777" w:rsidR="00337E07" w:rsidRPr="00337E07" w:rsidRDefault="00337E07" w:rsidP="00337E07">
      <w:pPr>
        <w:rPr>
          <w:rFonts w:ascii="Times New Roman" w:hAnsi="Times New Roman" w:cs="Times New Roman"/>
          <w:b/>
          <w:sz w:val="32"/>
          <w:szCs w:val="32"/>
        </w:rPr>
      </w:pPr>
      <w:r w:rsidRPr="00337E07">
        <w:rPr>
          <w:rFonts w:ascii="Times New Roman" w:hAnsi="Times New Roman" w:cs="Times New Roman"/>
          <w:b/>
          <w:sz w:val="32"/>
          <w:szCs w:val="32"/>
          <w:u w:val="single"/>
        </w:rPr>
        <w:lastRenderedPageBreak/>
        <w:t>SECTION 3</w:t>
      </w:r>
      <w:r w:rsidRPr="00337E07">
        <w:rPr>
          <w:rFonts w:ascii="Times New Roman" w:hAnsi="Times New Roman" w:cs="Times New Roman"/>
          <w:b/>
          <w:sz w:val="32"/>
          <w:szCs w:val="32"/>
        </w:rPr>
        <w:t>. BID INFORMATION</w:t>
      </w:r>
    </w:p>
    <w:p w14:paraId="73D12210" w14:textId="77777777" w:rsidR="00337E07" w:rsidRPr="00337E07" w:rsidRDefault="00337E07" w:rsidP="00337E07">
      <w:pPr>
        <w:rPr>
          <w:rFonts w:ascii="Times New Roman" w:hAnsi="Times New Roman" w:cs="Times New Roman"/>
          <w:sz w:val="24"/>
          <w:szCs w:val="24"/>
        </w:rPr>
      </w:pPr>
      <w:r w:rsidRPr="00337E07">
        <w:rPr>
          <w:rFonts w:ascii="Times New Roman" w:hAnsi="Times New Roman" w:cs="Times New Roman"/>
          <w:sz w:val="24"/>
          <w:szCs w:val="24"/>
        </w:rPr>
        <w:t>SUN FOR ALL is inviting qualified and experienced Installers to submit firm proposals for one or more of the eligible candidate projects listed in Appendix A.</w:t>
      </w:r>
      <w:r>
        <w:rPr>
          <w:rFonts w:ascii="Times New Roman" w:hAnsi="Times New Roman" w:cs="Times New Roman"/>
          <w:sz w:val="24"/>
          <w:szCs w:val="24"/>
        </w:rPr>
        <w:t xml:space="preserve">  </w:t>
      </w:r>
    </w:p>
    <w:p w14:paraId="3914C3C3" w14:textId="77777777" w:rsidR="00337E07" w:rsidRPr="00337E07" w:rsidRDefault="00337E07" w:rsidP="00337E07">
      <w:pPr>
        <w:spacing w:after="0"/>
        <w:rPr>
          <w:rFonts w:ascii="Times New Roman" w:hAnsi="Times New Roman" w:cs="Times New Roman"/>
          <w:sz w:val="24"/>
          <w:szCs w:val="24"/>
        </w:rPr>
      </w:pPr>
      <w:r w:rsidRPr="00337E07">
        <w:rPr>
          <w:rFonts w:ascii="Times New Roman" w:hAnsi="Times New Roman" w:cs="Times New Roman"/>
          <w:sz w:val="24"/>
          <w:szCs w:val="24"/>
        </w:rPr>
        <w:t>Submittals must be in the form of:</w:t>
      </w:r>
    </w:p>
    <w:p w14:paraId="6CA6E4BB" w14:textId="77777777" w:rsidR="00337E07" w:rsidRDefault="00337E07" w:rsidP="00337E07">
      <w:pPr>
        <w:pStyle w:val="ListParagraph"/>
        <w:numPr>
          <w:ilvl w:val="0"/>
          <w:numId w:val="6"/>
        </w:numPr>
        <w:spacing w:after="0"/>
        <w:rPr>
          <w:rFonts w:ascii="Times New Roman" w:hAnsi="Times New Roman" w:cs="Times New Roman"/>
          <w:sz w:val="24"/>
          <w:szCs w:val="24"/>
        </w:rPr>
      </w:pPr>
      <w:r w:rsidRPr="00337E07">
        <w:rPr>
          <w:rFonts w:ascii="Times New Roman" w:hAnsi="Times New Roman" w:cs="Times New Roman"/>
          <w:sz w:val="24"/>
          <w:szCs w:val="24"/>
        </w:rPr>
        <w:t>one PDF document (including Appendix B spreadsheets), and</w:t>
      </w:r>
    </w:p>
    <w:p w14:paraId="59A1D26B" w14:textId="77777777" w:rsidR="00337E07" w:rsidRPr="00337E07" w:rsidRDefault="00337E07" w:rsidP="00337E07">
      <w:pPr>
        <w:pStyle w:val="ListParagraph"/>
        <w:numPr>
          <w:ilvl w:val="0"/>
          <w:numId w:val="6"/>
        </w:numPr>
        <w:spacing w:after="0"/>
        <w:rPr>
          <w:rFonts w:ascii="Times New Roman" w:hAnsi="Times New Roman" w:cs="Times New Roman"/>
          <w:sz w:val="24"/>
          <w:szCs w:val="24"/>
        </w:rPr>
      </w:pPr>
      <w:r w:rsidRPr="00337E07">
        <w:rPr>
          <w:rFonts w:ascii="Times New Roman" w:hAnsi="Times New Roman" w:cs="Times New Roman"/>
          <w:sz w:val="24"/>
          <w:szCs w:val="24"/>
        </w:rPr>
        <w:t>Appendix B completed and returned in Excel spreadsheet format.</w:t>
      </w:r>
    </w:p>
    <w:p w14:paraId="30122FB5" w14:textId="77777777" w:rsidR="00337E07" w:rsidRPr="00337E07" w:rsidRDefault="00337E07" w:rsidP="008B7E57">
      <w:pPr>
        <w:spacing w:after="0"/>
        <w:rPr>
          <w:rFonts w:ascii="Times New Roman" w:hAnsi="Times New Roman" w:cs="Times New Roman"/>
          <w:sz w:val="24"/>
          <w:szCs w:val="24"/>
        </w:rPr>
      </w:pPr>
    </w:p>
    <w:p w14:paraId="44BD0E9E" w14:textId="77777777" w:rsidR="00337E07" w:rsidRPr="00337E07" w:rsidRDefault="00337E07" w:rsidP="00337E07">
      <w:pPr>
        <w:spacing w:after="0"/>
        <w:rPr>
          <w:rFonts w:ascii="Times New Roman" w:hAnsi="Times New Roman" w:cs="Times New Roman"/>
          <w:sz w:val="24"/>
          <w:szCs w:val="24"/>
        </w:rPr>
      </w:pPr>
      <w:r w:rsidRPr="00337E07">
        <w:rPr>
          <w:rFonts w:ascii="Times New Roman" w:hAnsi="Times New Roman" w:cs="Times New Roman"/>
          <w:sz w:val="24"/>
          <w:szCs w:val="24"/>
        </w:rPr>
        <w:t>The PDF submittal must be:</w:t>
      </w:r>
    </w:p>
    <w:p w14:paraId="23E69167" w14:textId="77777777" w:rsidR="00337E07" w:rsidRDefault="00337E07" w:rsidP="00337E07">
      <w:pPr>
        <w:pStyle w:val="ListParagraph"/>
        <w:numPr>
          <w:ilvl w:val="0"/>
          <w:numId w:val="4"/>
        </w:numPr>
        <w:spacing w:after="0"/>
        <w:rPr>
          <w:rFonts w:ascii="Times New Roman" w:hAnsi="Times New Roman" w:cs="Times New Roman"/>
          <w:sz w:val="24"/>
          <w:szCs w:val="24"/>
        </w:rPr>
      </w:pPr>
      <w:r w:rsidRPr="00337E07">
        <w:rPr>
          <w:rFonts w:ascii="Times New Roman" w:hAnsi="Times New Roman" w:cs="Times New Roman"/>
          <w:sz w:val="24"/>
          <w:szCs w:val="24"/>
        </w:rPr>
        <w:t>in 11-point Aerial font</w:t>
      </w:r>
    </w:p>
    <w:p w14:paraId="5F64D344" w14:textId="77777777" w:rsidR="00337E07" w:rsidRDefault="00337E07" w:rsidP="00337E07">
      <w:pPr>
        <w:pStyle w:val="ListParagraph"/>
        <w:numPr>
          <w:ilvl w:val="0"/>
          <w:numId w:val="4"/>
        </w:numPr>
        <w:spacing w:after="0"/>
        <w:rPr>
          <w:rFonts w:ascii="Times New Roman" w:hAnsi="Times New Roman" w:cs="Times New Roman"/>
          <w:sz w:val="24"/>
          <w:szCs w:val="24"/>
        </w:rPr>
      </w:pPr>
      <w:r w:rsidRPr="00337E07">
        <w:rPr>
          <w:rFonts w:ascii="Times New Roman" w:hAnsi="Times New Roman" w:cs="Times New Roman"/>
          <w:sz w:val="24"/>
          <w:szCs w:val="24"/>
        </w:rPr>
        <w:t>with numbered pages</w:t>
      </w:r>
    </w:p>
    <w:p w14:paraId="3A09B00B" w14:textId="77777777" w:rsidR="00337E07" w:rsidRDefault="00337E07" w:rsidP="00337E07">
      <w:pPr>
        <w:pStyle w:val="ListParagraph"/>
        <w:numPr>
          <w:ilvl w:val="0"/>
          <w:numId w:val="4"/>
        </w:numPr>
        <w:spacing w:after="0"/>
        <w:rPr>
          <w:rFonts w:ascii="Times New Roman" w:hAnsi="Times New Roman" w:cs="Times New Roman"/>
          <w:sz w:val="24"/>
          <w:szCs w:val="24"/>
        </w:rPr>
      </w:pPr>
      <w:r w:rsidRPr="00337E07">
        <w:rPr>
          <w:rFonts w:ascii="Times New Roman" w:hAnsi="Times New Roman" w:cs="Times New Roman"/>
          <w:sz w:val="24"/>
          <w:szCs w:val="24"/>
        </w:rPr>
        <w:t>with clear appendices</w:t>
      </w:r>
    </w:p>
    <w:p w14:paraId="20B375C2" w14:textId="77777777" w:rsidR="00337E07" w:rsidRPr="00337E07" w:rsidRDefault="00337E07" w:rsidP="00337E07">
      <w:pPr>
        <w:pStyle w:val="ListParagraph"/>
        <w:numPr>
          <w:ilvl w:val="0"/>
          <w:numId w:val="4"/>
        </w:numPr>
        <w:spacing w:after="0"/>
        <w:rPr>
          <w:rFonts w:ascii="Times New Roman" w:hAnsi="Times New Roman" w:cs="Times New Roman"/>
          <w:sz w:val="24"/>
          <w:szCs w:val="24"/>
        </w:rPr>
      </w:pPr>
      <w:r w:rsidRPr="00337E07">
        <w:rPr>
          <w:rFonts w:ascii="Times New Roman" w:hAnsi="Times New Roman" w:cs="Times New Roman"/>
          <w:sz w:val="24"/>
          <w:szCs w:val="24"/>
        </w:rPr>
        <w:t>no more than 20 pages, excluding cover page and supplemental documents included as attachments or appendices (i.e. supplemental documents, such as product specification sheets, experience, resume, Excel Spreadsheets, array layout within the appendices will not count toward the page limit of 20 pages)</w:t>
      </w:r>
    </w:p>
    <w:p w14:paraId="1FB94C33" w14:textId="77777777" w:rsidR="00337E07" w:rsidRPr="00337E07" w:rsidRDefault="00337E07" w:rsidP="00337E07">
      <w:pPr>
        <w:spacing w:after="0"/>
        <w:rPr>
          <w:rFonts w:ascii="Times New Roman" w:hAnsi="Times New Roman" w:cs="Times New Roman"/>
          <w:sz w:val="24"/>
          <w:szCs w:val="24"/>
        </w:rPr>
      </w:pPr>
    </w:p>
    <w:p w14:paraId="22AD0743" w14:textId="77777777" w:rsidR="00337E07" w:rsidRPr="00337E07" w:rsidRDefault="00337E07" w:rsidP="008B7E57">
      <w:pPr>
        <w:spacing w:after="0"/>
        <w:rPr>
          <w:rFonts w:ascii="Times New Roman" w:hAnsi="Times New Roman" w:cs="Times New Roman"/>
          <w:sz w:val="24"/>
          <w:szCs w:val="24"/>
        </w:rPr>
      </w:pPr>
      <w:r w:rsidRPr="00337E07">
        <w:rPr>
          <w:rFonts w:ascii="Times New Roman" w:hAnsi="Times New Roman" w:cs="Times New Roman"/>
          <w:sz w:val="24"/>
          <w:szCs w:val="24"/>
        </w:rPr>
        <w:t>Wednesday, July 29, 2020, 6 pm EDT is the deadline to submit all questions related to this RFPSC to SUNFORALL2020@gmail.com by email with subject line</w:t>
      </w:r>
      <w:r>
        <w:rPr>
          <w:rFonts w:ascii="Times New Roman" w:hAnsi="Times New Roman" w:cs="Times New Roman"/>
          <w:sz w:val="24"/>
          <w:szCs w:val="24"/>
        </w:rPr>
        <w:t xml:space="preserve"> </w:t>
      </w:r>
      <w:r w:rsidRPr="00337E07">
        <w:rPr>
          <w:rFonts w:ascii="Times New Roman" w:hAnsi="Times New Roman" w:cs="Times New Roman"/>
          <w:sz w:val="24"/>
          <w:szCs w:val="24"/>
        </w:rPr>
        <w:t xml:space="preserve">“SUNFORALL question.” Responses to questions will be available to all companies here: </w:t>
      </w:r>
      <w:hyperlink r:id="rId11" w:history="1">
        <w:r w:rsidRPr="002D3B9C">
          <w:rPr>
            <w:rStyle w:val="Hyperlink"/>
            <w:rFonts w:ascii="Times New Roman" w:hAnsi="Times New Roman" w:cs="Times New Roman"/>
            <w:sz w:val="24"/>
            <w:szCs w:val="24"/>
          </w:rPr>
          <w:t>https://docs.google.com/document/d/1e6NDqez6nF40hgMX6vY7TvWJoFOlpPB6-w8zbGjrdLI/edit?usp=sharing</w:t>
        </w:r>
      </w:hyperlink>
      <w:r>
        <w:rPr>
          <w:rFonts w:ascii="Times New Roman" w:hAnsi="Times New Roman" w:cs="Times New Roman"/>
          <w:sz w:val="24"/>
          <w:szCs w:val="24"/>
        </w:rPr>
        <w:t xml:space="preserve"> </w:t>
      </w:r>
    </w:p>
    <w:p w14:paraId="62FC5ACC" w14:textId="77777777" w:rsidR="00337E07" w:rsidRPr="00337E07" w:rsidRDefault="00337E07" w:rsidP="00337E07">
      <w:pPr>
        <w:spacing w:after="0"/>
        <w:rPr>
          <w:rFonts w:ascii="Times New Roman" w:hAnsi="Times New Roman" w:cs="Times New Roman"/>
          <w:sz w:val="24"/>
          <w:szCs w:val="24"/>
        </w:rPr>
      </w:pPr>
    </w:p>
    <w:p w14:paraId="06342C90" w14:textId="77777777" w:rsidR="00337E07" w:rsidRDefault="00337E07" w:rsidP="00337E07">
      <w:pPr>
        <w:rPr>
          <w:rFonts w:ascii="Times New Roman" w:hAnsi="Times New Roman" w:cs="Times New Roman"/>
          <w:sz w:val="24"/>
          <w:szCs w:val="24"/>
        </w:rPr>
      </w:pPr>
      <w:r w:rsidRPr="00337E07">
        <w:rPr>
          <w:rFonts w:ascii="Times New Roman" w:hAnsi="Times New Roman" w:cs="Times New Roman"/>
          <w:sz w:val="24"/>
          <w:szCs w:val="24"/>
        </w:rPr>
        <w:t>Wednesday, August 12, 2020, 6 pm EDT</w:t>
      </w:r>
      <w:r>
        <w:rPr>
          <w:rFonts w:ascii="Times New Roman" w:hAnsi="Times New Roman" w:cs="Times New Roman"/>
          <w:sz w:val="24"/>
          <w:szCs w:val="24"/>
        </w:rPr>
        <w:t>,</w:t>
      </w:r>
      <w:r w:rsidRPr="00337E07">
        <w:rPr>
          <w:rFonts w:ascii="Times New Roman" w:hAnsi="Times New Roman" w:cs="Times New Roman"/>
          <w:sz w:val="24"/>
          <w:szCs w:val="24"/>
        </w:rPr>
        <w:t xml:space="preserve"> is the deadline for submitting final proposals for any projects to </w:t>
      </w:r>
      <w:hyperlink r:id="rId12" w:history="1">
        <w:r w:rsidRPr="002D3B9C">
          <w:rPr>
            <w:rStyle w:val="Hyperlink"/>
            <w:rFonts w:ascii="Times New Roman" w:hAnsi="Times New Roman" w:cs="Times New Roman"/>
            <w:sz w:val="24"/>
            <w:szCs w:val="24"/>
          </w:rPr>
          <w:t>SUNFORALL2020@gmail.com</w:t>
        </w:r>
      </w:hyperlink>
      <w:r>
        <w:rPr>
          <w:rFonts w:ascii="Times New Roman" w:hAnsi="Times New Roman" w:cs="Times New Roman"/>
          <w:sz w:val="24"/>
          <w:szCs w:val="24"/>
        </w:rPr>
        <w:t xml:space="preserve"> </w:t>
      </w:r>
      <w:r w:rsidRPr="00337E07">
        <w:rPr>
          <w:rFonts w:ascii="Times New Roman" w:hAnsi="Times New Roman" w:cs="Times New Roman"/>
          <w:sz w:val="24"/>
          <w:szCs w:val="24"/>
        </w:rPr>
        <w:t>by email with subject line “SUNFORALL solar final bid.”</w:t>
      </w:r>
    </w:p>
    <w:p w14:paraId="1A9E4BBC" w14:textId="77777777" w:rsidR="00337E07" w:rsidRPr="0039378E" w:rsidRDefault="00337E07" w:rsidP="00337E07">
      <w:pPr>
        <w:pStyle w:val="ListParagraph"/>
        <w:numPr>
          <w:ilvl w:val="0"/>
          <w:numId w:val="8"/>
        </w:numPr>
        <w:rPr>
          <w:rFonts w:ascii="Times New Roman" w:hAnsi="Times New Roman" w:cs="Times New Roman"/>
          <w:b/>
          <w:sz w:val="28"/>
          <w:szCs w:val="24"/>
        </w:rPr>
      </w:pPr>
      <w:r w:rsidRPr="0039378E">
        <w:rPr>
          <w:rFonts w:ascii="Times New Roman" w:hAnsi="Times New Roman" w:cs="Times New Roman"/>
          <w:b/>
          <w:sz w:val="28"/>
          <w:szCs w:val="24"/>
        </w:rPr>
        <w:t>Funding Projects at Nonprofits Serving Low Income and Vulnerable Populations in Indiana</w:t>
      </w:r>
    </w:p>
    <w:p w14:paraId="45CC2059" w14:textId="77777777" w:rsidR="00337E07" w:rsidRPr="00337E07" w:rsidRDefault="00337E07" w:rsidP="00337E07">
      <w:pPr>
        <w:rPr>
          <w:rFonts w:ascii="Times New Roman" w:hAnsi="Times New Roman" w:cs="Times New Roman"/>
          <w:sz w:val="24"/>
          <w:szCs w:val="24"/>
        </w:rPr>
      </w:pPr>
      <w:r w:rsidRPr="00337E07">
        <w:rPr>
          <w:rFonts w:ascii="Times New Roman" w:hAnsi="Times New Roman" w:cs="Times New Roman"/>
          <w:sz w:val="24"/>
          <w:szCs w:val="24"/>
        </w:rPr>
        <w:t>Solar project funding totaling approximately $450,000, as well as some funding from the finalists, is available for installations of solar energy systems of less than 0.5 MW for organizations who serve low income and vulnerable populations in Indiana with a preference for applicants in the AEP Energy Indiana electric service territory. The SUN FOR ALL Selection Committee has narrowed the list of eligible candidate projects to those listed in Appendix A which will participate in this RFP for solar contractors (“Installers”). This means that, provided that there are no technical issues identified in this bidding process that would present a significant obstacle for an installation at the sites listed in Appendix A, each of these eligible candidates should proceed with the installation of projects not more than +/- 10% of the kWdc presented in the Helioscope in Appendix A. This RFP is designed to solicit firm proposals from Installers interested in bidding on one or more of these projects.</w:t>
      </w:r>
    </w:p>
    <w:p w14:paraId="4301C0E3" w14:textId="77777777" w:rsidR="00337E07" w:rsidRPr="00337E07" w:rsidRDefault="00337E07" w:rsidP="00337E07">
      <w:pPr>
        <w:rPr>
          <w:rFonts w:ascii="Times New Roman" w:hAnsi="Times New Roman" w:cs="Times New Roman"/>
          <w:sz w:val="24"/>
          <w:szCs w:val="24"/>
        </w:rPr>
      </w:pPr>
      <w:r w:rsidRPr="00337E07">
        <w:rPr>
          <w:rFonts w:ascii="Times New Roman" w:hAnsi="Times New Roman" w:cs="Times New Roman"/>
          <w:sz w:val="24"/>
          <w:szCs w:val="24"/>
        </w:rPr>
        <w:t xml:space="preserve">Appendix A contains a list of the finalists and a desktop screening (preliminary Helioscope Reports) for each project that was prepared based on each finalist’s application. The desktop </w:t>
      </w:r>
      <w:r w:rsidRPr="00337E07">
        <w:rPr>
          <w:rFonts w:ascii="Times New Roman" w:hAnsi="Times New Roman" w:cs="Times New Roman"/>
          <w:sz w:val="24"/>
          <w:szCs w:val="24"/>
        </w:rPr>
        <w:lastRenderedPageBreak/>
        <w:t>screenings were prepared to determine initial sizing and to stay within the budget available for this initiative. Each funding recipient’s proposal has been evaluated by C</w:t>
      </w:r>
      <w:r>
        <w:rPr>
          <w:rFonts w:ascii="Times New Roman" w:hAnsi="Times New Roman" w:cs="Times New Roman"/>
          <w:sz w:val="24"/>
          <w:szCs w:val="24"/>
        </w:rPr>
        <w:t xml:space="preserve">hatham </w:t>
      </w:r>
      <w:r w:rsidRPr="00337E07">
        <w:rPr>
          <w:rFonts w:ascii="Times New Roman" w:hAnsi="Times New Roman" w:cs="Times New Roman"/>
          <w:sz w:val="24"/>
          <w:szCs w:val="24"/>
        </w:rPr>
        <w:t>E</w:t>
      </w:r>
      <w:r>
        <w:rPr>
          <w:rFonts w:ascii="Times New Roman" w:hAnsi="Times New Roman" w:cs="Times New Roman"/>
          <w:sz w:val="24"/>
          <w:szCs w:val="24"/>
        </w:rPr>
        <w:t xml:space="preserve">nergy </w:t>
      </w:r>
      <w:r w:rsidRPr="00337E07">
        <w:rPr>
          <w:rFonts w:ascii="Times New Roman" w:hAnsi="Times New Roman" w:cs="Times New Roman"/>
          <w:sz w:val="24"/>
          <w:szCs w:val="24"/>
        </w:rPr>
        <w:t>C</w:t>
      </w:r>
      <w:r>
        <w:rPr>
          <w:rFonts w:ascii="Times New Roman" w:hAnsi="Times New Roman" w:cs="Times New Roman"/>
          <w:sz w:val="24"/>
          <w:szCs w:val="24"/>
        </w:rPr>
        <w:t>onsulting (“CEC”)</w:t>
      </w:r>
      <w:r w:rsidRPr="00337E07">
        <w:rPr>
          <w:rFonts w:ascii="Times New Roman" w:hAnsi="Times New Roman" w:cs="Times New Roman"/>
          <w:sz w:val="24"/>
          <w:szCs w:val="24"/>
        </w:rPr>
        <w:t>, a solar consultant selected to evaluate the technical aspects of the proposed projects on behalf of SUN FOR ALL and the Selection Committee. Therefore, CEC is not eligible to submit a response to this RFPSC.</w:t>
      </w:r>
    </w:p>
    <w:p w14:paraId="3551940A" w14:textId="77777777" w:rsidR="00337E07" w:rsidRDefault="00337E07" w:rsidP="00337E07">
      <w:pPr>
        <w:rPr>
          <w:rFonts w:ascii="Times New Roman" w:hAnsi="Times New Roman" w:cs="Times New Roman"/>
          <w:b/>
          <w:sz w:val="24"/>
          <w:szCs w:val="24"/>
        </w:rPr>
      </w:pPr>
      <w:r w:rsidRPr="00337E07">
        <w:rPr>
          <w:rFonts w:ascii="Times New Roman" w:hAnsi="Times New Roman" w:cs="Times New Roman"/>
          <w:b/>
          <w:sz w:val="24"/>
          <w:szCs w:val="24"/>
        </w:rPr>
        <w:t>Due to budget constraints, do not make a bid for a project that is more than +/- 10% of the kWdc that is presented in the Helioscope in Appendix A.</w:t>
      </w:r>
    </w:p>
    <w:p w14:paraId="15A919BA" w14:textId="77777777" w:rsidR="00337E07" w:rsidRPr="00337E07" w:rsidRDefault="00337E07" w:rsidP="008B7E57">
      <w:pPr>
        <w:spacing w:after="0"/>
        <w:rPr>
          <w:rFonts w:ascii="Times New Roman" w:hAnsi="Times New Roman" w:cs="Times New Roman"/>
          <w:b/>
          <w:sz w:val="24"/>
          <w:szCs w:val="24"/>
        </w:rPr>
      </w:pPr>
    </w:p>
    <w:p w14:paraId="134CC319" w14:textId="77777777" w:rsidR="00337E07" w:rsidRPr="0039378E" w:rsidRDefault="00337E07" w:rsidP="00337E07">
      <w:pPr>
        <w:pStyle w:val="ListParagraph"/>
        <w:numPr>
          <w:ilvl w:val="0"/>
          <w:numId w:val="8"/>
        </w:numPr>
        <w:spacing w:after="120"/>
        <w:rPr>
          <w:rFonts w:ascii="Times New Roman" w:hAnsi="Times New Roman" w:cs="Times New Roman"/>
          <w:b/>
          <w:sz w:val="28"/>
          <w:szCs w:val="24"/>
        </w:rPr>
      </w:pPr>
      <w:r w:rsidRPr="0039378E">
        <w:rPr>
          <w:rFonts w:ascii="Times New Roman" w:hAnsi="Times New Roman" w:cs="Times New Roman"/>
          <w:b/>
          <w:sz w:val="28"/>
          <w:szCs w:val="24"/>
        </w:rPr>
        <w:t>Disclaimer</w:t>
      </w:r>
    </w:p>
    <w:p w14:paraId="02E55759" w14:textId="77777777" w:rsidR="00337E07" w:rsidRPr="00337E07" w:rsidRDefault="00337E07" w:rsidP="00337E07">
      <w:pPr>
        <w:pStyle w:val="ListParagraph"/>
        <w:spacing w:after="120"/>
        <w:rPr>
          <w:rFonts w:ascii="Times New Roman" w:hAnsi="Times New Roman" w:cs="Times New Roman"/>
          <w:b/>
          <w:sz w:val="24"/>
          <w:szCs w:val="24"/>
        </w:rPr>
      </w:pPr>
    </w:p>
    <w:p w14:paraId="3354ACD4" w14:textId="77777777" w:rsid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SUN FOR ALL reserves the right to award each project or group of projects on an all-or-none basis, award to one or multiple companies, accept or reject any or all proposals received, negotiate with all qualified applicants, cancel or modify the RFPSC in part or in its entirety, or change the application guidelines, at its sole discretion.</w:t>
      </w:r>
    </w:p>
    <w:p w14:paraId="5276FD09" w14:textId="77777777" w:rsidR="00337E07" w:rsidRP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SUN FOR ALL reserves the right to rescind any award if it determines the offer is not in the best interest of SUN FOR ALL or the potential solar customers, or if errors, omissions, inaccuracies, non-compliance, or any deficiencies are discovered after the award has been issued. Any minor informality or non-conformance with the RFPSC may be waived.</w:t>
      </w:r>
    </w:p>
    <w:p w14:paraId="39D61FB5" w14:textId="77777777" w:rsidR="00337E07" w:rsidRP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If SUN FOR ALL determines that all proposals received should be rejected, bidders shall be notified accordingly, and the Invitation may or may not be resubmitted.</w:t>
      </w:r>
    </w:p>
    <w:p w14:paraId="668B29A2" w14:textId="77777777" w:rsidR="00337E07" w:rsidRP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SUN FOR ALL reserves the right to solicit or award additional Installers should such action be deemed necessary, at its sole discretion, to meet program goals.</w:t>
      </w:r>
    </w:p>
    <w:p w14:paraId="03C9259D" w14:textId="77777777" w:rsidR="00337E07" w:rsidRP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This RFPSC does not commit to award any funds, pay any costs incurred in preparing an RFPSC response, or procure or contract for services or supplies.</w:t>
      </w:r>
    </w:p>
    <w:p w14:paraId="56B4B1E1" w14:textId="77777777" w:rsidR="00337E07" w:rsidRP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Nothing in this solicitation process, RFPSC, or any contemplated or final agreement relieves any qualified Installer from complying with all applicable laws and regulations.</w:t>
      </w:r>
    </w:p>
    <w:p w14:paraId="6D18E744" w14:textId="77777777" w:rsidR="00337E07" w:rsidRP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Owners are not obligated to use the Installers for any services and may choose other contractors.</w:t>
      </w:r>
    </w:p>
    <w:p w14:paraId="6F6D166F" w14:textId="77777777" w:rsidR="00337E07" w:rsidRP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The Installer or their affiliate/sub-contractor agrees to the terms and conditions of this RFPSC by submitting a proposal.</w:t>
      </w:r>
    </w:p>
    <w:p w14:paraId="47028E8B" w14:textId="77777777" w:rsidR="00337E07" w:rsidRDefault="00337E07" w:rsidP="00337E07">
      <w:pPr>
        <w:pStyle w:val="ListParagraph"/>
        <w:numPr>
          <w:ilvl w:val="0"/>
          <w:numId w:val="9"/>
        </w:numPr>
        <w:ind w:left="540" w:hanging="180"/>
        <w:rPr>
          <w:rFonts w:ascii="Times New Roman" w:hAnsi="Times New Roman" w:cs="Times New Roman"/>
          <w:sz w:val="24"/>
          <w:szCs w:val="24"/>
        </w:rPr>
      </w:pPr>
      <w:r w:rsidRPr="00337E07">
        <w:rPr>
          <w:rFonts w:ascii="Times New Roman" w:hAnsi="Times New Roman" w:cs="Times New Roman"/>
          <w:sz w:val="24"/>
          <w:szCs w:val="24"/>
        </w:rPr>
        <w:t>All proposals submitted shall become the exclusive property of the SUN FOR ALL program and may be used for reasonable purpose by the SUN FOR ALL program.</w:t>
      </w:r>
    </w:p>
    <w:p w14:paraId="48234BD4" w14:textId="77777777" w:rsidR="00337E07" w:rsidRDefault="00337E07" w:rsidP="008B7E57">
      <w:pPr>
        <w:spacing w:after="0"/>
        <w:rPr>
          <w:rFonts w:ascii="Times New Roman" w:hAnsi="Times New Roman" w:cs="Times New Roman"/>
          <w:sz w:val="24"/>
          <w:szCs w:val="24"/>
        </w:rPr>
      </w:pPr>
    </w:p>
    <w:p w14:paraId="0D20DBFC" w14:textId="77777777" w:rsidR="00337E07" w:rsidRPr="0039378E" w:rsidRDefault="00337E07" w:rsidP="00337E07">
      <w:pPr>
        <w:pStyle w:val="ListParagraph"/>
        <w:numPr>
          <w:ilvl w:val="0"/>
          <w:numId w:val="8"/>
        </w:numPr>
        <w:rPr>
          <w:rFonts w:ascii="Times New Roman" w:hAnsi="Times New Roman" w:cs="Times New Roman"/>
          <w:b/>
          <w:sz w:val="28"/>
          <w:szCs w:val="24"/>
        </w:rPr>
      </w:pPr>
      <w:r w:rsidRPr="0039378E">
        <w:rPr>
          <w:rFonts w:ascii="Times New Roman" w:hAnsi="Times New Roman" w:cs="Times New Roman"/>
          <w:b/>
          <w:sz w:val="28"/>
          <w:szCs w:val="24"/>
        </w:rPr>
        <w:t>Confidentiality</w:t>
      </w:r>
    </w:p>
    <w:p w14:paraId="40A40F77" w14:textId="77777777" w:rsidR="00337E07" w:rsidRDefault="00337E07" w:rsidP="00337E07">
      <w:pPr>
        <w:rPr>
          <w:rFonts w:ascii="Times New Roman" w:hAnsi="Times New Roman" w:cs="Times New Roman"/>
          <w:sz w:val="24"/>
          <w:szCs w:val="24"/>
        </w:rPr>
      </w:pPr>
      <w:r w:rsidRPr="00337E07">
        <w:rPr>
          <w:rFonts w:ascii="Times New Roman" w:hAnsi="Times New Roman" w:cs="Times New Roman"/>
          <w:sz w:val="24"/>
          <w:szCs w:val="24"/>
        </w:rPr>
        <w:t>Pricing proposals of Installers will be shared with the relevant SUN FOR ALL finalist/s</w:t>
      </w:r>
      <w:r w:rsidR="0039378E">
        <w:rPr>
          <w:rFonts w:ascii="Times New Roman" w:hAnsi="Times New Roman" w:cs="Times New Roman"/>
          <w:sz w:val="24"/>
          <w:szCs w:val="24"/>
        </w:rPr>
        <w:t xml:space="preserve"> and Chatham Energy Consulting (“CEC”)</w:t>
      </w:r>
      <w:r w:rsidRPr="00337E07">
        <w:rPr>
          <w:rFonts w:ascii="Times New Roman" w:hAnsi="Times New Roman" w:cs="Times New Roman"/>
          <w:sz w:val="24"/>
          <w:szCs w:val="24"/>
        </w:rPr>
        <w:t>. Proposal documents may be shared with public entities that are subject to the Freedom of Information Law providing for public access to information; therefore, proposal documents may be subject to public disclosure. SUN FOR ALL cannot guarantee the confidentiality of any information submitted.</w:t>
      </w:r>
    </w:p>
    <w:p w14:paraId="70F2158E" w14:textId="77777777" w:rsidR="0039378E" w:rsidRDefault="0039378E" w:rsidP="00337E07">
      <w:pPr>
        <w:rPr>
          <w:rFonts w:ascii="Times New Roman" w:hAnsi="Times New Roman" w:cs="Times New Roman"/>
          <w:sz w:val="24"/>
          <w:szCs w:val="24"/>
        </w:rPr>
      </w:pPr>
    </w:p>
    <w:p w14:paraId="1231D3D0" w14:textId="77777777" w:rsidR="0039378E" w:rsidRPr="0039378E" w:rsidRDefault="0039378E" w:rsidP="0039378E">
      <w:pPr>
        <w:pStyle w:val="ListParagraph"/>
        <w:numPr>
          <w:ilvl w:val="0"/>
          <w:numId w:val="8"/>
        </w:numPr>
        <w:rPr>
          <w:rFonts w:ascii="Times New Roman" w:hAnsi="Times New Roman" w:cs="Times New Roman"/>
          <w:b/>
          <w:sz w:val="28"/>
          <w:szCs w:val="24"/>
        </w:rPr>
      </w:pPr>
      <w:r w:rsidRPr="0039378E">
        <w:rPr>
          <w:rFonts w:ascii="Times New Roman" w:hAnsi="Times New Roman" w:cs="Times New Roman"/>
          <w:b/>
          <w:sz w:val="28"/>
          <w:szCs w:val="24"/>
        </w:rPr>
        <w:lastRenderedPageBreak/>
        <w:t>Proposal Organization Overview</w:t>
      </w:r>
    </w:p>
    <w:p w14:paraId="1C978358" w14:textId="77777777" w:rsidR="0039378E" w:rsidRPr="0039378E" w:rsidRDefault="0039378E" w:rsidP="0039378E">
      <w:pPr>
        <w:rPr>
          <w:rFonts w:ascii="Times New Roman" w:hAnsi="Times New Roman" w:cs="Times New Roman"/>
          <w:sz w:val="24"/>
          <w:szCs w:val="24"/>
        </w:rPr>
      </w:pPr>
      <w:r w:rsidRPr="0039378E">
        <w:rPr>
          <w:rFonts w:ascii="Times New Roman" w:hAnsi="Times New Roman" w:cs="Times New Roman"/>
          <w:sz w:val="24"/>
          <w:szCs w:val="24"/>
        </w:rPr>
        <w:t>Proposals must contain the following:</w:t>
      </w:r>
    </w:p>
    <w:p w14:paraId="7B9683F5" w14:textId="77777777" w:rsidR="0039378E" w:rsidRDefault="0039378E" w:rsidP="0039378E">
      <w:pPr>
        <w:pStyle w:val="ListParagraph"/>
        <w:numPr>
          <w:ilvl w:val="0"/>
          <w:numId w:val="10"/>
        </w:numPr>
        <w:rPr>
          <w:rFonts w:ascii="Times New Roman" w:hAnsi="Times New Roman" w:cs="Times New Roman"/>
          <w:sz w:val="24"/>
          <w:szCs w:val="24"/>
        </w:rPr>
      </w:pPr>
      <w:r w:rsidRPr="0039378E">
        <w:rPr>
          <w:rFonts w:ascii="Times New Roman" w:hAnsi="Times New Roman" w:cs="Times New Roman"/>
          <w:sz w:val="24"/>
          <w:szCs w:val="24"/>
          <w:u w:val="single"/>
        </w:rPr>
        <w:t>Executive Summary</w:t>
      </w:r>
      <w:r w:rsidRPr="0039378E">
        <w:rPr>
          <w:rFonts w:ascii="Times New Roman" w:hAnsi="Times New Roman" w:cs="Times New Roman"/>
          <w:sz w:val="24"/>
          <w:szCs w:val="24"/>
        </w:rPr>
        <w:t xml:space="preserve"> of highlights in your proposal, key features and distinguishing points of your proposal, and/or any problems with this program perceived by your company and your proposed solutions.</w:t>
      </w:r>
    </w:p>
    <w:p w14:paraId="585148A9" w14:textId="77777777" w:rsidR="0039378E" w:rsidRDefault="0039378E" w:rsidP="0039378E">
      <w:pPr>
        <w:pStyle w:val="ListParagraph"/>
        <w:numPr>
          <w:ilvl w:val="0"/>
          <w:numId w:val="10"/>
        </w:numPr>
        <w:rPr>
          <w:rFonts w:ascii="Times New Roman" w:hAnsi="Times New Roman" w:cs="Times New Roman"/>
          <w:sz w:val="24"/>
          <w:szCs w:val="24"/>
        </w:rPr>
      </w:pPr>
      <w:r w:rsidRPr="0039378E">
        <w:rPr>
          <w:rFonts w:ascii="Times New Roman" w:hAnsi="Times New Roman" w:cs="Times New Roman"/>
          <w:sz w:val="24"/>
          <w:szCs w:val="24"/>
          <w:u w:val="single"/>
        </w:rPr>
        <w:t>Proposal Limitations</w:t>
      </w:r>
      <w:r w:rsidRPr="0039378E">
        <w:rPr>
          <w:rFonts w:ascii="Times New Roman" w:hAnsi="Times New Roman" w:cs="Times New Roman"/>
          <w:sz w:val="24"/>
          <w:szCs w:val="24"/>
        </w:rPr>
        <w:t xml:space="preserve"> in reasonable detail about any economic, operational or system conditions that might affect the Installer’s ability to deliver capacity, energy and SRECs.</w:t>
      </w:r>
    </w:p>
    <w:p w14:paraId="415D6292" w14:textId="77777777" w:rsidR="0039378E" w:rsidRDefault="0039378E" w:rsidP="0039378E">
      <w:pPr>
        <w:pStyle w:val="ListParagraph"/>
        <w:numPr>
          <w:ilvl w:val="0"/>
          <w:numId w:val="10"/>
        </w:numPr>
        <w:rPr>
          <w:rFonts w:ascii="Times New Roman" w:hAnsi="Times New Roman" w:cs="Times New Roman"/>
          <w:sz w:val="24"/>
          <w:szCs w:val="24"/>
        </w:rPr>
      </w:pPr>
      <w:r w:rsidRPr="0039378E">
        <w:rPr>
          <w:rFonts w:ascii="Times New Roman" w:hAnsi="Times New Roman" w:cs="Times New Roman"/>
          <w:sz w:val="24"/>
          <w:szCs w:val="24"/>
          <w:u w:val="single"/>
        </w:rPr>
        <w:t>Recent Experience</w:t>
      </w:r>
      <w:r w:rsidRPr="0039378E">
        <w:rPr>
          <w:rFonts w:ascii="Times New Roman" w:hAnsi="Times New Roman" w:cs="Times New Roman"/>
          <w:sz w:val="24"/>
          <w:szCs w:val="24"/>
        </w:rPr>
        <w:t>.  List recent solar projects your company has installed each year in 2018, 2019 and 2020 YTD by categories of residential and commercial including size and location (i.e., provide references from three (3)</w:t>
      </w:r>
      <w:r>
        <w:rPr>
          <w:rFonts w:ascii="Times New Roman" w:hAnsi="Times New Roman" w:cs="Times New Roman"/>
          <w:sz w:val="24"/>
          <w:szCs w:val="24"/>
        </w:rPr>
        <w:t xml:space="preserve"> </w:t>
      </w:r>
      <w:r w:rsidRPr="0039378E">
        <w:rPr>
          <w:rFonts w:ascii="Times New Roman" w:hAnsi="Times New Roman" w:cs="Times New Roman"/>
          <w:sz w:val="24"/>
          <w:szCs w:val="24"/>
        </w:rPr>
        <w:t>recent solar projects, including location, size and date of installation. Include a contact name, email, and phone number for each reference. In addition, identify any recent municipal solar projects and/or nonprofit solar projects).</w:t>
      </w:r>
    </w:p>
    <w:p w14:paraId="369B5973" w14:textId="77777777" w:rsidR="0039378E" w:rsidRDefault="0039378E" w:rsidP="0039378E">
      <w:pPr>
        <w:pStyle w:val="ListParagraph"/>
        <w:numPr>
          <w:ilvl w:val="0"/>
          <w:numId w:val="10"/>
        </w:numPr>
        <w:rPr>
          <w:rFonts w:ascii="Times New Roman" w:hAnsi="Times New Roman" w:cs="Times New Roman"/>
          <w:sz w:val="24"/>
          <w:szCs w:val="24"/>
        </w:rPr>
      </w:pPr>
      <w:r w:rsidRPr="0039378E">
        <w:rPr>
          <w:rFonts w:ascii="Times New Roman" w:hAnsi="Times New Roman" w:cs="Times New Roman"/>
          <w:sz w:val="24"/>
          <w:szCs w:val="24"/>
          <w:u w:val="single"/>
        </w:rPr>
        <w:t>Team Experience</w:t>
      </w:r>
      <w:r w:rsidRPr="0039378E">
        <w:rPr>
          <w:rFonts w:ascii="Times New Roman" w:hAnsi="Times New Roman" w:cs="Times New Roman"/>
          <w:sz w:val="24"/>
          <w:szCs w:val="24"/>
        </w:rPr>
        <w:t>. Identify all applicable members of your team, including sub-contractors with a job description and address of each, identify licenses and certifications, if applicable, and provide resumes of key individuals as attachments.</w:t>
      </w:r>
    </w:p>
    <w:p w14:paraId="00C36587" w14:textId="77777777" w:rsidR="0039378E" w:rsidRDefault="0039378E" w:rsidP="0039378E">
      <w:pPr>
        <w:pStyle w:val="ListParagraph"/>
        <w:numPr>
          <w:ilvl w:val="0"/>
          <w:numId w:val="10"/>
        </w:numPr>
        <w:rPr>
          <w:rFonts w:ascii="Times New Roman" w:hAnsi="Times New Roman" w:cs="Times New Roman"/>
          <w:sz w:val="24"/>
          <w:szCs w:val="24"/>
        </w:rPr>
      </w:pPr>
      <w:r w:rsidRPr="0039378E">
        <w:rPr>
          <w:rFonts w:ascii="Times New Roman" w:hAnsi="Times New Roman" w:cs="Times New Roman"/>
          <w:sz w:val="24"/>
          <w:szCs w:val="24"/>
          <w:u w:val="single"/>
        </w:rPr>
        <w:t>Insurance</w:t>
      </w:r>
      <w:r w:rsidRPr="0039378E">
        <w:rPr>
          <w:rFonts w:ascii="Times New Roman" w:hAnsi="Times New Roman" w:cs="Times New Roman"/>
          <w:sz w:val="24"/>
          <w:szCs w:val="24"/>
        </w:rPr>
        <w:t>. Provide evidence of your liability coverage and other insurance as attachments. Identify the process for honoring workmanship and product warranties</w:t>
      </w:r>
    </w:p>
    <w:p w14:paraId="631A89DD" w14:textId="77777777" w:rsidR="0039378E" w:rsidRDefault="0039378E" w:rsidP="0039378E">
      <w:pPr>
        <w:pStyle w:val="ListParagraph"/>
        <w:numPr>
          <w:ilvl w:val="0"/>
          <w:numId w:val="10"/>
        </w:numPr>
        <w:rPr>
          <w:rFonts w:ascii="Times New Roman" w:hAnsi="Times New Roman" w:cs="Times New Roman"/>
          <w:sz w:val="24"/>
          <w:szCs w:val="24"/>
        </w:rPr>
      </w:pPr>
      <w:r w:rsidRPr="0039378E">
        <w:rPr>
          <w:rFonts w:ascii="Times New Roman" w:hAnsi="Times New Roman" w:cs="Times New Roman"/>
          <w:sz w:val="24"/>
          <w:szCs w:val="24"/>
          <w:u w:val="single"/>
        </w:rPr>
        <w:t xml:space="preserve">Proposal </w:t>
      </w:r>
      <w:r>
        <w:rPr>
          <w:rFonts w:ascii="Times New Roman" w:hAnsi="Times New Roman" w:cs="Times New Roman"/>
          <w:sz w:val="24"/>
          <w:szCs w:val="24"/>
          <w:u w:val="single"/>
        </w:rPr>
        <w:t>N</w:t>
      </w:r>
      <w:r w:rsidRPr="0039378E">
        <w:rPr>
          <w:rFonts w:ascii="Times New Roman" w:hAnsi="Times New Roman" w:cs="Times New Roman"/>
          <w:sz w:val="24"/>
          <w:szCs w:val="24"/>
          <w:u w:val="single"/>
        </w:rPr>
        <w:t>arrative</w:t>
      </w:r>
      <w:r w:rsidRPr="0039378E">
        <w:rPr>
          <w:rFonts w:ascii="Times New Roman" w:hAnsi="Times New Roman" w:cs="Times New Roman"/>
          <w:sz w:val="24"/>
          <w:szCs w:val="24"/>
        </w:rPr>
        <w:t>. Outline a detailed strategy as explained in #5 immediately below.</w:t>
      </w:r>
    </w:p>
    <w:p w14:paraId="0C27C85E" w14:textId="77777777" w:rsidR="0039378E" w:rsidRDefault="0039378E" w:rsidP="0039378E">
      <w:pPr>
        <w:pStyle w:val="ListParagraph"/>
        <w:numPr>
          <w:ilvl w:val="0"/>
          <w:numId w:val="10"/>
        </w:numPr>
        <w:rPr>
          <w:rFonts w:ascii="Times New Roman" w:hAnsi="Times New Roman" w:cs="Times New Roman"/>
          <w:sz w:val="24"/>
          <w:szCs w:val="24"/>
          <w:u w:val="single"/>
        </w:rPr>
      </w:pPr>
      <w:r w:rsidRPr="0039378E">
        <w:rPr>
          <w:rFonts w:ascii="Times New Roman" w:hAnsi="Times New Roman" w:cs="Times New Roman"/>
          <w:sz w:val="24"/>
          <w:szCs w:val="24"/>
          <w:u w:val="single"/>
        </w:rPr>
        <w:t>Completion of the Two Tabs in Appendix B Excel Spreadsheet</w:t>
      </w:r>
    </w:p>
    <w:p w14:paraId="6D3E7E5C" w14:textId="77777777" w:rsidR="0039378E" w:rsidRDefault="0039378E" w:rsidP="0039378E">
      <w:pPr>
        <w:rPr>
          <w:rFonts w:ascii="Times New Roman" w:hAnsi="Times New Roman" w:cs="Times New Roman"/>
          <w:sz w:val="24"/>
          <w:szCs w:val="24"/>
          <w:u w:val="single"/>
        </w:rPr>
      </w:pPr>
    </w:p>
    <w:p w14:paraId="118282D1" w14:textId="6F62AB3D" w:rsidR="0039378E" w:rsidRPr="0039378E" w:rsidRDefault="001F36E5" w:rsidP="0039378E">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t>Project Narrative Requirements</w:t>
      </w:r>
    </w:p>
    <w:p w14:paraId="56E134E9" w14:textId="77777777" w:rsidR="0039378E" w:rsidRPr="0039378E" w:rsidRDefault="0039378E" w:rsidP="0039378E">
      <w:pPr>
        <w:rPr>
          <w:rFonts w:ascii="Times New Roman" w:hAnsi="Times New Roman" w:cs="Times New Roman"/>
          <w:sz w:val="24"/>
          <w:szCs w:val="28"/>
        </w:rPr>
      </w:pPr>
      <w:r w:rsidRPr="0039378E">
        <w:rPr>
          <w:rFonts w:ascii="Times New Roman" w:hAnsi="Times New Roman" w:cs="Times New Roman"/>
          <w:sz w:val="24"/>
          <w:szCs w:val="28"/>
        </w:rPr>
        <w:t>Please provide the following information:</w:t>
      </w:r>
    </w:p>
    <w:p w14:paraId="18B7B633" w14:textId="77777777" w:rsidR="0039378E" w:rsidRPr="0039378E" w:rsidRDefault="0039378E" w:rsidP="0039378E">
      <w:pPr>
        <w:pStyle w:val="ListParagraph"/>
        <w:numPr>
          <w:ilvl w:val="0"/>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Contact</w:t>
      </w:r>
      <w:r w:rsidRPr="0039378E">
        <w:rPr>
          <w:rFonts w:ascii="Times New Roman" w:hAnsi="Times New Roman" w:cs="Times New Roman"/>
          <w:sz w:val="24"/>
          <w:szCs w:val="24"/>
        </w:rPr>
        <w:t>: Provide the name of your contact person including phone number and email address.</w:t>
      </w:r>
    </w:p>
    <w:p w14:paraId="5AD5770D" w14:textId="77777777" w:rsidR="0039378E" w:rsidRPr="0039378E" w:rsidRDefault="0039378E" w:rsidP="0039378E">
      <w:pPr>
        <w:pStyle w:val="ListParagraph"/>
        <w:numPr>
          <w:ilvl w:val="0"/>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Program Plan</w:t>
      </w:r>
      <w:r w:rsidRPr="0039378E">
        <w:rPr>
          <w:rFonts w:ascii="Times New Roman" w:hAnsi="Times New Roman" w:cs="Times New Roman"/>
          <w:sz w:val="24"/>
          <w:szCs w:val="24"/>
        </w:rPr>
        <w:t>: Provide a plan for implementation that describes the company’s ability to provide solar PV installation services during the program period. Specifically, the proposal should describe the Installer’s ability to provide</w:t>
      </w:r>
      <w:r>
        <w:rPr>
          <w:rFonts w:ascii="Times New Roman" w:hAnsi="Times New Roman" w:cs="Times New Roman"/>
          <w:sz w:val="24"/>
          <w:szCs w:val="24"/>
        </w:rPr>
        <w:t xml:space="preserve"> </w:t>
      </w:r>
      <w:r w:rsidRPr="0039378E">
        <w:rPr>
          <w:rFonts w:ascii="Times New Roman" w:hAnsi="Times New Roman" w:cs="Times New Roman"/>
          <w:sz w:val="24"/>
          <w:szCs w:val="24"/>
        </w:rPr>
        <w:t>site assessments, site visits, and customer firm-price proposals, installation, and customer service/maintenance after the installation.</w:t>
      </w:r>
    </w:p>
    <w:p w14:paraId="4A451439" w14:textId="77777777" w:rsidR="0039378E" w:rsidRPr="0039378E" w:rsidRDefault="0039378E" w:rsidP="0039378E">
      <w:pPr>
        <w:pStyle w:val="ListParagraph"/>
        <w:numPr>
          <w:ilvl w:val="0"/>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Business Practices</w:t>
      </w:r>
      <w:r w:rsidRPr="0039378E">
        <w:rPr>
          <w:rFonts w:ascii="Times New Roman" w:hAnsi="Times New Roman" w:cs="Times New Roman"/>
          <w:sz w:val="24"/>
          <w:szCs w:val="24"/>
        </w:rPr>
        <w:t>: Provide a sample customer contract as an attachment that includes a description of your terms of payment and timeline from initial deposit to final payment.</w:t>
      </w:r>
    </w:p>
    <w:p w14:paraId="5725BB21" w14:textId="77777777" w:rsidR="0039378E" w:rsidRPr="0039378E" w:rsidRDefault="0039378E" w:rsidP="0039378E">
      <w:pPr>
        <w:pStyle w:val="ListParagraph"/>
        <w:numPr>
          <w:ilvl w:val="1"/>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NOTE</w:t>
      </w:r>
      <w:r w:rsidRPr="0039378E">
        <w:rPr>
          <w:rFonts w:ascii="Times New Roman" w:hAnsi="Times New Roman" w:cs="Times New Roman"/>
          <w:sz w:val="24"/>
          <w:szCs w:val="24"/>
        </w:rPr>
        <w:t>: All contracts between the property owner and the Installers will state that SUN FOR ALL and its affiliates and Program Partners are not a party to the contract, and that the Installer will be solely liable for any claims, losses, or damages arising out of the contract.</w:t>
      </w:r>
    </w:p>
    <w:p w14:paraId="5D88B475" w14:textId="77777777" w:rsidR="0039378E" w:rsidRPr="0039378E" w:rsidRDefault="0039378E" w:rsidP="0039378E">
      <w:pPr>
        <w:pStyle w:val="ListParagraph"/>
        <w:numPr>
          <w:ilvl w:val="1"/>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NOTE</w:t>
      </w:r>
      <w:r w:rsidRPr="0039378E">
        <w:rPr>
          <w:rFonts w:ascii="Times New Roman" w:hAnsi="Times New Roman" w:cs="Times New Roman"/>
          <w:sz w:val="24"/>
          <w:szCs w:val="24"/>
        </w:rPr>
        <w:t xml:space="preserve">:  SUN FOR ALL will provide grant funding for the listed finalists’ projects provided that this RFP process does not identify technical issues or unforeseen circumstances that would make a project impractical, uneconomical, or otherwise inconsistent with the objectives of the Selection Committee. SUN </w:t>
      </w:r>
      <w:r w:rsidRPr="0039378E">
        <w:rPr>
          <w:rFonts w:ascii="Times New Roman" w:hAnsi="Times New Roman" w:cs="Times New Roman"/>
          <w:sz w:val="24"/>
          <w:szCs w:val="24"/>
        </w:rPr>
        <w:lastRenderedPageBreak/>
        <w:t>FOR ALL will provide grant funding with one lump sum payment to the successful grant applicant who will make payment arrangements with the selected Installer. However, we are asking that Installers agree to the following payment schedule and to notify us in your application if you are not able to agree to these terms:</w:t>
      </w:r>
    </w:p>
    <w:p w14:paraId="607FD3AE" w14:textId="77777777" w:rsidR="0039378E" w:rsidRDefault="0039378E" w:rsidP="0039378E">
      <w:pPr>
        <w:pStyle w:val="ListParagraph"/>
        <w:numPr>
          <w:ilvl w:val="2"/>
          <w:numId w:val="12"/>
        </w:numPr>
        <w:ind w:left="2250" w:hanging="270"/>
        <w:rPr>
          <w:rFonts w:ascii="Times New Roman" w:hAnsi="Times New Roman" w:cs="Times New Roman"/>
          <w:sz w:val="24"/>
          <w:szCs w:val="24"/>
        </w:rPr>
      </w:pPr>
      <w:r w:rsidRPr="0039378E">
        <w:rPr>
          <w:rFonts w:ascii="Times New Roman" w:hAnsi="Times New Roman" w:cs="Times New Roman"/>
          <w:sz w:val="24"/>
          <w:szCs w:val="24"/>
        </w:rPr>
        <w:t>25% is paid once proof of equipment has been ordered, local permit(s) and approvals have been obtained</w:t>
      </w:r>
      <w:r>
        <w:rPr>
          <w:rFonts w:ascii="Times New Roman" w:hAnsi="Times New Roman" w:cs="Times New Roman"/>
          <w:sz w:val="24"/>
          <w:szCs w:val="24"/>
        </w:rPr>
        <w:t xml:space="preserve"> and copies provided to Finalist</w:t>
      </w:r>
    </w:p>
    <w:p w14:paraId="22E8989F" w14:textId="77777777" w:rsidR="0039378E" w:rsidRDefault="0039378E" w:rsidP="0039378E">
      <w:pPr>
        <w:pStyle w:val="ListParagraph"/>
        <w:numPr>
          <w:ilvl w:val="2"/>
          <w:numId w:val="12"/>
        </w:numPr>
        <w:ind w:left="2250" w:hanging="270"/>
        <w:rPr>
          <w:rFonts w:ascii="Times New Roman" w:hAnsi="Times New Roman" w:cs="Times New Roman"/>
          <w:sz w:val="24"/>
          <w:szCs w:val="24"/>
        </w:rPr>
      </w:pPr>
      <w:r w:rsidRPr="0039378E">
        <w:rPr>
          <w:rFonts w:ascii="Times New Roman" w:hAnsi="Times New Roman" w:cs="Times New Roman"/>
          <w:sz w:val="24"/>
          <w:szCs w:val="24"/>
        </w:rPr>
        <w:t>25% is paid once equipment has arrived at job site</w:t>
      </w:r>
    </w:p>
    <w:p w14:paraId="5033E081" w14:textId="77777777" w:rsidR="0039378E" w:rsidRDefault="0039378E" w:rsidP="0039378E">
      <w:pPr>
        <w:pStyle w:val="ListParagraph"/>
        <w:numPr>
          <w:ilvl w:val="2"/>
          <w:numId w:val="12"/>
        </w:numPr>
        <w:ind w:left="2250" w:hanging="270"/>
        <w:rPr>
          <w:rFonts w:ascii="Times New Roman" w:hAnsi="Times New Roman" w:cs="Times New Roman"/>
          <w:sz w:val="24"/>
          <w:szCs w:val="24"/>
        </w:rPr>
      </w:pPr>
      <w:r w:rsidRPr="0039378E">
        <w:rPr>
          <w:rFonts w:ascii="Times New Roman" w:hAnsi="Times New Roman" w:cs="Times New Roman"/>
          <w:sz w:val="24"/>
          <w:szCs w:val="24"/>
        </w:rPr>
        <w:t>40% paid once all equipment has been installed and is fully operational</w:t>
      </w:r>
    </w:p>
    <w:p w14:paraId="71389F69" w14:textId="77777777" w:rsidR="0039378E" w:rsidRPr="0039378E" w:rsidRDefault="0039378E" w:rsidP="0039378E">
      <w:pPr>
        <w:pStyle w:val="ListParagraph"/>
        <w:numPr>
          <w:ilvl w:val="2"/>
          <w:numId w:val="12"/>
        </w:numPr>
        <w:ind w:left="2250" w:hanging="270"/>
        <w:rPr>
          <w:rFonts w:ascii="Times New Roman" w:hAnsi="Times New Roman" w:cs="Times New Roman"/>
          <w:sz w:val="24"/>
          <w:szCs w:val="24"/>
        </w:rPr>
      </w:pPr>
      <w:r w:rsidRPr="0039378E">
        <w:rPr>
          <w:rFonts w:ascii="Times New Roman" w:hAnsi="Times New Roman" w:cs="Times New Roman"/>
          <w:sz w:val="24"/>
          <w:szCs w:val="24"/>
        </w:rPr>
        <w:t>10%, final payment, is paid once Finalist has verified system is installed as planned and is fully operational/approved and SREC registration and application has been sent to applicable agency/company</w:t>
      </w:r>
    </w:p>
    <w:p w14:paraId="2448643A" w14:textId="77777777" w:rsidR="0039378E" w:rsidRPr="0039378E" w:rsidRDefault="0039378E" w:rsidP="0039378E">
      <w:pPr>
        <w:pStyle w:val="ListParagraph"/>
        <w:numPr>
          <w:ilvl w:val="0"/>
          <w:numId w:val="12"/>
        </w:numPr>
        <w:spacing w:line="240" w:lineRule="auto"/>
        <w:rPr>
          <w:rFonts w:ascii="Times New Roman" w:hAnsi="Times New Roman" w:cs="Times New Roman"/>
          <w:sz w:val="24"/>
          <w:szCs w:val="24"/>
        </w:rPr>
      </w:pPr>
      <w:r w:rsidRPr="0039378E">
        <w:rPr>
          <w:rFonts w:ascii="Times New Roman" w:hAnsi="Times New Roman" w:cs="Times New Roman"/>
          <w:sz w:val="24"/>
          <w:szCs w:val="24"/>
          <w:u w:val="single"/>
        </w:rPr>
        <w:t>Meeting Demand</w:t>
      </w:r>
      <w:r w:rsidRPr="0039378E">
        <w:rPr>
          <w:rFonts w:ascii="Times New Roman" w:hAnsi="Times New Roman" w:cs="Times New Roman"/>
          <w:sz w:val="24"/>
          <w:szCs w:val="24"/>
        </w:rPr>
        <w:t>: Describe your ability to begin work immediately upon selection by specifying the earliest date you can begin providing site assessments. If you are selected, the same firm-price proposal provided through this RFP shall also be provided to the grantee selected to receive funding. Provide an estimated time-line and strategy to complete all installations (i.e., address capacity and capability while maintaining quality). Please note the following anticipated dates provided earlier in this RFP:</w:t>
      </w:r>
    </w:p>
    <w:p w14:paraId="0839B9E6" w14:textId="77777777" w:rsidR="0039378E" w:rsidRDefault="0039378E" w:rsidP="0039378E">
      <w:pPr>
        <w:ind w:left="720" w:firstLine="720"/>
        <w:rPr>
          <w:rFonts w:ascii="Times New Roman" w:hAnsi="Times New Roman" w:cs="Times New Roman"/>
          <w:sz w:val="24"/>
          <w:szCs w:val="24"/>
        </w:rPr>
      </w:pPr>
      <w:r w:rsidRPr="0039378E">
        <w:rPr>
          <w:rFonts w:ascii="Times New Roman" w:hAnsi="Times New Roman" w:cs="Times New Roman"/>
          <w:sz w:val="24"/>
          <w:szCs w:val="24"/>
        </w:rPr>
        <w:t>Aug. 22:</w:t>
      </w:r>
      <w:r w:rsidRPr="0039378E">
        <w:rPr>
          <w:rFonts w:ascii="Times New Roman" w:hAnsi="Times New Roman" w:cs="Times New Roman"/>
          <w:sz w:val="24"/>
          <w:szCs w:val="24"/>
        </w:rPr>
        <w:tab/>
        <w:t xml:space="preserve">Execution of Grant Agreements begins </w:t>
      </w:r>
    </w:p>
    <w:p w14:paraId="299D6234" w14:textId="77777777" w:rsidR="0039378E" w:rsidRPr="0039378E" w:rsidRDefault="0039378E" w:rsidP="0039378E">
      <w:pPr>
        <w:ind w:left="2880" w:hanging="1440"/>
        <w:rPr>
          <w:rFonts w:ascii="Times New Roman" w:hAnsi="Times New Roman" w:cs="Times New Roman"/>
          <w:sz w:val="24"/>
          <w:szCs w:val="24"/>
        </w:rPr>
      </w:pPr>
      <w:r w:rsidRPr="0039378E">
        <w:rPr>
          <w:rFonts w:ascii="Times New Roman" w:hAnsi="Times New Roman" w:cs="Times New Roman"/>
          <w:sz w:val="24"/>
          <w:szCs w:val="24"/>
        </w:rPr>
        <w:t>Sept. 4:</w:t>
      </w:r>
      <w:r w:rsidRPr="0039378E">
        <w:rPr>
          <w:rFonts w:ascii="Times New Roman" w:hAnsi="Times New Roman" w:cs="Times New Roman"/>
          <w:sz w:val="24"/>
          <w:szCs w:val="24"/>
        </w:rPr>
        <w:tab/>
        <w:t>Deadline for the negotiation and Grantee’s execution of contracts with Installers</w:t>
      </w:r>
    </w:p>
    <w:p w14:paraId="15CD40D5" w14:textId="77777777" w:rsidR="0039378E" w:rsidRPr="0039378E" w:rsidRDefault="0039378E" w:rsidP="0039378E">
      <w:pPr>
        <w:ind w:left="720" w:firstLine="720"/>
        <w:rPr>
          <w:rFonts w:ascii="Times New Roman" w:hAnsi="Times New Roman" w:cs="Times New Roman"/>
          <w:sz w:val="24"/>
          <w:szCs w:val="24"/>
        </w:rPr>
      </w:pPr>
      <w:r w:rsidRPr="0039378E">
        <w:rPr>
          <w:rFonts w:ascii="Times New Roman" w:hAnsi="Times New Roman" w:cs="Times New Roman"/>
          <w:sz w:val="24"/>
          <w:szCs w:val="24"/>
        </w:rPr>
        <w:t>Sept. 8:</w:t>
      </w:r>
      <w:r w:rsidRPr="0039378E">
        <w:rPr>
          <w:rFonts w:ascii="Times New Roman" w:hAnsi="Times New Roman" w:cs="Times New Roman"/>
          <w:sz w:val="24"/>
          <w:szCs w:val="24"/>
        </w:rPr>
        <w:tab/>
        <w:t>Project installations begin</w:t>
      </w:r>
    </w:p>
    <w:p w14:paraId="7E3CD9FB" w14:textId="32862880" w:rsidR="0039378E" w:rsidRPr="0039378E" w:rsidRDefault="0039378E" w:rsidP="0039378E">
      <w:pPr>
        <w:ind w:left="2880" w:hanging="1440"/>
        <w:rPr>
          <w:rFonts w:ascii="Times New Roman" w:hAnsi="Times New Roman" w:cs="Times New Roman"/>
          <w:sz w:val="24"/>
          <w:szCs w:val="24"/>
        </w:rPr>
      </w:pPr>
      <w:r w:rsidRPr="0039378E">
        <w:rPr>
          <w:rFonts w:ascii="Times New Roman" w:hAnsi="Times New Roman" w:cs="Times New Roman"/>
          <w:sz w:val="24"/>
          <w:szCs w:val="24"/>
        </w:rPr>
        <w:t>Dec 31:</w:t>
      </w:r>
      <w:r w:rsidRPr="0039378E">
        <w:rPr>
          <w:rFonts w:ascii="Times New Roman" w:hAnsi="Times New Roman" w:cs="Times New Roman"/>
          <w:sz w:val="24"/>
          <w:szCs w:val="24"/>
        </w:rPr>
        <w:tab/>
        <w:t>Project installations completed, fully operational and approved by local permitting authorities including sign-off by the Grantee’s electric utility.</w:t>
      </w:r>
    </w:p>
    <w:p w14:paraId="7F8371A2" w14:textId="77777777" w:rsidR="0039378E" w:rsidRPr="0039378E" w:rsidRDefault="0039378E" w:rsidP="0039378E">
      <w:pPr>
        <w:pStyle w:val="ListParagraph"/>
        <w:numPr>
          <w:ilvl w:val="0"/>
          <w:numId w:val="12"/>
        </w:numPr>
        <w:rPr>
          <w:rFonts w:ascii="Times New Roman" w:hAnsi="Times New Roman" w:cs="Times New Roman"/>
          <w:sz w:val="24"/>
          <w:szCs w:val="24"/>
        </w:rPr>
      </w:pPr>
      <w:r w:rsidRPr="0039378E">
        <w:rPr>
          <w:rFonts w:ascii="Times New Roman" w:hAnsi="Times New Roman" w:cs="Times New Roman"/>
          <w:sz w:val="24"/>
          <w:szCs w:val="24"/>
          <w:u w:val="single"/>
        </w:rPr>
        <w:t>Proposal Dates</w:t>
      </w:r>
      <w:r w:rsidRPr="0039378E">
        <w:rPr>
          <w:rFonts w:ascii="Times New Roman" w:hAnsi="Times New Roman" w:cs="Times New Roman"/>
          <w:sz w:val="24"/>
          <w:szCs w:val="24"/>
        </w:rPr>
        <w:t>: Confirm that your proposal is valid for 90 days or until a contract has been executed, whichever comes first.</w:t>
      </w:r>
    </w:p>
    <w:p w14:paraId="70AB5301" w14:textId="77777777" w:rsidR="0039378E" w:rsidRPr="0039378E" w:rsidRDefault="0039378E" w:rsidP="0039378E">
      <w:pPr>
        <w:pStyle w:val="ListParagraph"/>
        <w:numPr>
          <w:ilvl w:val="0"/>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Project Information</w:t>
      </w:r>
      <w:r w:rsidRPr="0039378E">
        <w:rPr>
          <w:rFonts w:ascii="Times New Roman" w:hAnsi="Times New Roman" w:cs="Times New Roman"/>
          <w:sz w:val="24"/>
          <w:szCs w:val="24"/>
        </w:rPr>
        <w:t>: Individual site proposals shall include the following information for each project that is bid on:</w:t>
      </w:r>
    </w:p>
    <w:p w14:paraId="779C30A4"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Array size in number of panels and total rated kilowatt dc size. Due to budget constraints, do not make a bid for a project that is more than +/-10% of the kWdc that is presented in the Desktop Review/Preliminary Helioscope Report in Appendix A.</w:t>
      </w:r>
    </w:p>
    <w:p w14:paraId="3E02F758"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Total cost, cost per wattdc</w:t>
      </w:r>
    </w:p>
    <w:p w14:paraId="12D7B6E0"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Payback period</w:t>
      </w:r>
    </w:p>
    <w:p w14:paraId="788F62EC"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Estimated annual kWh ac production for 25-year period</w:t>
      </w:r>
    </w:p>
    <w:p w14:paraId="2FD2F6BD"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Ratio of estimated annual kWhac per kWattdc, e.g. 1,300 kWh ac per KW dc installed</w:t>
      </w:r>
    </w:p>
    <w:p w14:paraId="4B508601"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For each Project provide annual energy usage history (see link here for any bills and annual usage history submitted by applicant:</w:t>
      </w:r>
      <w:r>
        <w:rPr>
          <w:rFonts w:ascii="Times New Roman" w:hAnsi="Times New Roman" w:cs="Times New Roman"/>
          <w:sz w:val="24"/>
          <w:szCs w:val="24"/>
        </w:rPr>
        <w:t xml:space="preserve"> </w:t>
      </w:r>
      <w:hyperlink r:id="rId13" w:history="1">
        <w:r w:rsidRPr="0039378E">
          <w:rPr>
            <w:rStyle w:val="Hyperlink"/>
            <w:rFonts w:ascii="Times New Roman" w:hAnsi="Times New Roman" w:cs="Times New Roman"/>
            <w:sz w:val="24"/>
            <w:szCs w:val="24"/>
            <w:u w:val="none"/>
          </w:rPr>
          <w:t>https://citizensactioncoalitioneducati.box.com/s/gm7sr9fkv671rr0l22ru8n8810ra5alx</w:t>
        </w:r>
      </w:hyperlink>
      <w:r w:rsidRPr="0039378E">
        <w:rPr>
          <w:rFonts w:ascii="Times New Roman" w:hAnsi="Times New Roman" w:cs="Times New Roman"/>
          <w:sz w:val="24"/>
          <w:szCs w:val="24"/>
        </w:rPr>
        <w:t>)</w:t>
      </w:r>
    </w:p>
    <w:p w14:paraId="6B31A9EE"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Estimated percent reduction of annual energy usage</w:t>
      </w:r>
    </w:p>
    <w:p w14:paraId="6B50F9EF"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An image showing location of the solar array on the property</w:t>
      </w:r>
    </w:p>
    <w:p w14:paraId="1C912403"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Product specification sheets for panels, inverter and racking</w:t>
      </w:r>
    </w:p>
    <w:p w14:paraId="071F4702"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Product warranties</w:t>
      </w:r>
    </w:p>
    <w:p w14:paraId="55F3C8E1"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Expected financial savings and assumptions for its calculation, including utility price per kWh. For the purposes of this program use a 3 percent annual utility kWhac price escalator</w:t>
      </w:r>
    </w:p>
    <w:p w14:paraId="046E3F93"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Exceptions</w:t>
      </w:r>
    </w:p>
    <w:p w14:paraId="1489AA18" w14:textId="77777777" w:rsidR="0039378E" w:rsidRPr="0039378E" w:rsidRDefault="0039378E" w:rsidP="0039378E">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Observations or Opportunities for Improvement (i.e.; using micro-inverters or optimizers; utility rebates)</w:t>
      </w:r>
    </w:p>
    <w:p w14:paraId="004F1D56" w14:textId="77777777" w:rsidR="0039378E" w:rsidRPr="0039378E" w:rsidRDefault="0039378E" w:rsidP="00944010">
      <w:pPr>
        <w:pStyle w:val="ListParagraph"/>
        <w:numPr>
          <w:ilvl w:val="1"/>
          <w:numId w:val="12"/>
        </w:numPr>
        <w:rPr>
          <w:rFonts w:ascii="Times New Roman" w:hAnsi="Times New Roman" w:cs="Times New Roman"/>
          <w:sz w:val="24"/>
          <w:szCs w:val="24"/>
        </w:rPr>
      </w:pPr>
      <w:r w:rsidRPr="0039378E">
        <w:rPr>
          <w:rFonts w:ascii="Times New Roman" w:hAnsi="Times New Roman" w:cs="Times New Roman"/>
          <w:sz w:val="24"/>
          <w:szCs w:val="24"/>
        </w:rPr>
        <w:t>System design: The Installer shall design each system by considering the preferences of the Selection Committee while minimizing project costs and maximizing solar energy production. Sites with partial shade or limited space may require high performance panels and/or power optimizers or micro-inverters.</w:t>
      </w:r>
    </w:p>
    <w:p w14:paraId="76250BB6" w14:textId="77777777" w:rsidR="0039378E" w:rsidRPr="0039378E" w:rsidRDefault="0039378E" w:rsidP="0039378E">
      <w:pPr>
        <w:pStyle w:val="ListParagraph"/>
        <w:numPr>
          <w:ilvl w:val="0"/>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Financial Analysis</w:t>
      </w:r>
      <w:r w:rsidRPr="0039378E">
        <w:rPr>
          <w:rFonts w:ascii="Times New Roman" w:hAnsi="Times New Roman" w:cs="Times New Roman"/>
          <w:sz w:val="24"/>
          <w:szCs w:val="24"/>
        </w:rPr>
        <w:t>: For each project you are bidding on, provide a financial analysis estimate showing PV module and inverter type, system size, projected energy production and expected financial savings. Clearly state all assumptions, including utility kWh price and annual utility kwh price escalator (use 3%). Clearly label which project this information applies to.</w:t>
      </w:r>
    </w:p>
    <w:p w14:paraId="063F2A0D" w14:textId="77777777" w:rsidR="0039378E" w:rsidRPr="0039378E" w:rsidRDefault="0039378E" w:rsidP="0039378E">
      <w:pPr>
        <w:pStyle w:val="ListParagraph"/>
        <w:numPr>
          <w:ilvl w:val="1"/>
          <w:numId w:val="12"/>
        </w:numPr>
        <w:rPr>
          <w:rFonts w:ascii="Times New Roman" w:hAnsi="Times New Roman" w:cs="Times New Roman"/>
          <w:sz w:val="24"/>
          <w:szCs w:val="24"/>
          <w:u w:val="single"/>
        </w:rPr>
      </w:pPr>
      <w:r w:rsidRPr="0039378E">
        <w:rPr>
          <w:rFonts w:ascii="Times New Roman" w:hAnsi="Times New Roman" w:cs="Times New Roman"/>
          <w:sz w:val="24"/>
          <w:szCs w:val="24"/>
          <w:u w:val="single"/>
        </w:rPr>
        <w:t>For example</w:t>
      </w:r>
      <w:r w:rsidRPr="0039378E">
        <w:rPr>
          <w:rFonts w:ascii="Times New Roman" w:hAnsi="Times New Roman" w:cs="Times New Roman"/>
          <w:sz w:val="24"/>
          <w:szCs w:val="24"/>
        </w:rPr>
        <w:t>: a 5 kWdc array could be 17 x 290 watts or 15 x 330 watts. Your pricing for nominal size arrays will be an indicator of the range of total expected cost with variation for site specifics system size and availability. It is understood that some sites will have higher or lower costs, and pricing for system should include, but not be limited to:</w:t>
      </w:r>
    </w:p>
    <w:p w14:paraId="403CE9FF" w14:textId="77777777" w:rsidR="0039378E" w:rsidRPr="0039378E" w:rsidRDefault="0039378E" w:rsidP="0039378E">
      <w:pPr>
        <w:pStyle w:val="ListParagraph"/>
        <w:numPr>
          <w:ilvl w:val="2"/>
          <w:numId w:val="12"/>
        </w:numPr>
        <w:rPr>
          <w:rFonts w:ascii="Times New Roman" w:hAnsi="Times New Roman" w:cs="Times New Roman"/>
          <w:sz w:val="24"/>
          <w:szCs w:val="24"/>
        </w:rPr>
      </w:pPr>
      <w:r w:rsidRPr="0039378E">
        <w:rPr>
          <w:rFonts w:ascii="Times New Roman" w:hAnsi="Times New Roman" w:cs="Times New Roman"/>
          <w:sz w:val="24"/>
          <w:szCs w:val="24"/>
        </w:rPr>
        <w:t>Central inverters shall be transformerless.</w:t>
      </w:r>
    </w:p>
    <w:p w14:paraId="7BE9BB18" w14:textId="77777777" w:rsidR="0039378E" w:rsidRPr="0039378E" w:rsidRDefault="0039378E" w:rsidP="0039378E">
      <w:pPr>
        <w:pStyle w:val="ListParagraph"/>
        <w:numPr>
          <w:ilvl w:val="2"/>
          <w:numId w:val="12"/>
        </w:numPr>
        <w:rPr>
          <w:rFonts w:ascii="Times New Roman" w:hAnsi="Times New Roman" w:cs="Times New Roman"/>
          <w:sz w:val="24"/>
          <w:szCs w:val="24"/>
        </w:rPr>
      </w:pPr>
      <w:r w:rsidRPr="0039378E">
        <w:rPr>
          <w:rFonts w:ascii="Times New Roman" w:hAnsi="Times New Roman" w:cs="Times New Roman"/>
          <w:sz w:val="24"/>
          <w:szCs w:val="24"/>
        </w:rPr>
        <w:t>Electrical connection shall be on the load side of the meter.</w:t>
      </w:r>
    </w:p>
    <w:p w14:paraId="50BB714B" w14:textId="77777777" w:rsidR="0039378E" w:rsidRPr="0039378E" w:rsidRDefault="0039378E" w:rsidP="0039378E">
      <w:pPr>
        <w:pStyle w:val="ListParagraph"/>
        <w:numPr>
          <w:ilvl w:val="2"/>
          <w:numId w:val="12"/>
        </w:numPr>
        <w:rPr>
          <w:rFonts w:ascii="Times New Roman" w:hAnsi="Times New Roman" w:cs="Times New Roman"/>
          <w:sz w:val="24"/>
          <w:szCs w:val="24"/>
        </w:rPr>
      </w:pPr>
      <w:r w:rsidRPr="0039378E">
        <w:rPr>
          <w:rFonts w:ascii="Times New Roman" w:hAnsi="Times New Roman" w:cs="Times New Roman"/>
          <w:sz w:val="24"/>
          <w:szCs w:val="24"/>
        </w:rPr>
        <w:t>Metal conduit shall be used for all above ground wiring.</w:t>
      </w:r>
    </w:p>
    <w:p w14:paraId="41F6218A" w14:textId="77777777" w:rsidR="0039378E" w:rsidRPr="0039378E" w:rsidRDefault="0039378E" w:rsidP="0039378E">
      <w:pPr>
        <w:pStyle w:val="ListParagraph"/>
        <w:numPr>
          <w:ilvl w:val="2"/>
          <w:numId w:val="12"/>
        </w:numPr>
        <w:ind w:left="2880" w:hanging="900"/>
        <w:rPr>
          <w:rFonts w:ascii="Times New Roman" w:hAnsi="Times New Roman" w:cs="Times New Roman"/>
          <w:sz w:val="24"/>
          <w:szCs w:val="24"/>
        </w:rPr>
      </w:pPr>
      <w:r w:rsidRPr="0039378E">
        <w:rPr>
          <w:rFonts w:ascii="Times New Roman" w:hAnsi="Times New Roman" w:cs="Times New Roman"/>
          <w:sz w:val="24"/>
          <w:szCs w:val="24"/>
        </w:rPr>
        <w:t>Surface mounted metal conduit is acceptable, except in finished interior areas.</w:t>
      </w:r>
    </w:p>
    <w:p w14:paraId="1A717610" w14:textId="77777777" w:rsidR="0039378E" w:rsidRPr="0039378E" w:rsidRDefault="0039378E" w:rsidP="0039378E">
      <w:pPr>
        <w:pStyle w:val="ListParagraph"/>
        <w:numPr>
          <w:ilvl w:val="2"/>
          <w:numId w:val="12"/>
        </w:numPr>
        <w:rPr>
          <w:rFonts w:ascii="Times New Roman" w:hAnsi="Times New Roman" w:cs="Times New Roman"/>
          <w:sz w:val="24"/>
          <w:szCs w:val="24"/>
        </w:rPr>
      </w:pPr>
      <w:r w:rsidRPr="0039378E">
        <w:rPr>
          <w:rFonts w:ascii="Times New Roman" w:hAnsi="Times New Roman" w:cs="Times New Roman"/>
          <w:sz w:val="24"/>
          <w:szCs w:val="24"/>
        </w:rPr>
        <w:t>Only copper wire shall be used.</w:t>
      </w:r>
    </w:p>
    <w:p w14:paraId="0DCB0FDE" w14:textId="77777777" w:rsidR="0039378E" w:rsidRPr="0039378E" w:rsidRDefault="0039378E" w:rsidP="0039378E">
      <w:pPr>
        <w:pStyle w:val="ListParagraph"/>
        <w:numPr>
          <w:ilvl w:val="2"/>
          <w:numId w:val="12"/>
        </w:numPr>
        <w:ind w:left="2880" w:hanging="900"/>
        <w:rPr>
          <w:rFonts w:ascii="Times New Roman" w:hAnsi="Times New Roman" w:cs="Times New Roman"/>
          <w:sz w:val="24"/>
          <w:szCs w:val="24"/>
        </w:rPr>
      </w:pPr>
      <w:r w:rsidRPr="0039378E">
        <w:rPr>
          <w:rFonts w:ascii="Times New Roman" w:hAnsi="Times New Roman" w:cs="Times New Roman"/>
          <w:sz w:val="24"/>
          <w:szCs w:val="24"/>
        </w:rPr>
        <w:t>Include a lightning suppressor and revenue grade PV performance meter for selling SREC</w:t>
      </w:r>
    </w:p>
    <w:p w14:paraId="422C7923" w14:textId="77777777" w:rsidR="0039378E" w:rsidRPr="0039378E" w:rsidRDefault="0039378E" w:rsidP="0039378E">
      <w:pPr>
        <w:pStyle w:val="ListParagraph"/>
        <w:numPr>
          <w:ilvl w:val="2"/>
          <w:numId w:val="12"/>
        </w:numPr>
        <w:ind w:left="2880" w:hanging="900"/>
        <w:rPr>
          <w:rFonts w:ascii="Times New Roman" w:hAnsi="Times New Roman" w:cs="Times New Roman"/>
          <w:sz w:val="24"/>
          <w:szCs w:val="24"/>
        </w:rPr>
      </w:pPr>
      <w:r w:rsidRPr="0039378E">
        <w:rPr>
          <w:rFonts w:ascii="Times New Roman" w:hAnsi="Times New Roman" w:cs="Times New Roman"/>
          <w:sz w:val="24"/>
          <w:szCs w:val="24"/>
        </w:rPr>
        <w:t>Complete Recipient’s application for registering and selling SRECs</w:t>
      </w:r>
    </w:p>
    <w:p w14:paraId="3F30041D" w14:textId="77777777" w:rsidR="0039378E" w:rsidRPr="0039378E" w:rsidRDefault="0039378E" w:rsidP="0039378E">
      <w:pPr>
        <w:pStyle w:val="ListParagraph"/>
        <w:numPr>
          <w:ilvl w:val="2"/>
          <w:numId w:val="12"/>
        </w:numPr>
        <w:rPr>
          <w:rFonts w:ascii="Times New Roman" w:hAnsi="Times New Roman" w:cs="Times New Roman"/>
          <w:sz w:val="24"/>
          <w:szCs w:val="24"/>
        </w:rPr>
      </w:pPr>
      <w:r w:rsidRPr="0039378E">
        <w:rPr>
          <w:rFonts w:ascii="Times New Roman" w:hAnsi="Times New Roman" w:cs="Times New Roman"/>
          <w:sz w:val="24"/>
          <w:szCs w:val="24"/>
        </w:rPr>
        <w:t>Provide online, real-time performance monitoring &amp; reporting</w:t>
      </w:r>
    </w:p>
    <w:p w14:paraId="301AA28E" w14:textId="77777777" w:rsidR="0039378E" w:rsidRPr="0039378E" w:rsidRDefault="0039378E" w:rsidP="0039378E">
      <w:pPr>
        <w:pStyle w:val="ListParagraph"/>
        <w:numPr>
          <w:ilvl w:val="2"/>
          <w:numId w:val="12"/>
        </w:numPr>
        <w:ind w:left="2880" w:hanging="900"/>
        <w:rPr>
          <w:rFonts w:ascii="Times New Roman" w:hAnsi="Times New Roman" w:cs="Times New Roman"/>
          <w:sz w:val="24"/>
          <w:szCs w:val="24"/>
        </w:rPr>
      </w:pPr>
      <w:r w:rsidRPr="0039378E">
        <w:rPr>
          <w:rFonts w:ascii="Times New Roman" w:hAnsi="Times New Roman" w:cs="Times New Roman"/>
          <w:sz w:val="24"/>
          <w:szCs w:val="24"/>
        </w:rPr>
        <w:t>Provide a solar system compliant with NEC 2017 Article 690 or current version (e.g.; rapid shutdown, labeling).</w:t>
      </w:r>
    </w:p>
    <w:p w14:paraId="08DAE925" w14:textId="77777777" w:rsidR="002A0277" w:rsidRDefault="0039378E" w:rsidP="0039378E">
      <w:pPr>
        <w:pStyle w:val="ListParagraph"/>
        <w:numPr>
          <w:ilvl w:val="1"/>
          <w:numId w:val="12"/>
        </w:numPr>
        <w:rPr>
          <w:rFonts w:ascii="Times New Roman" w:hAnsi="Times New Roman" w:cs="Times New Roman"/>
          <w:sz w:val="24"/>
          <w:szCs w:val="24"/>
        </w:rPr>
      </w:pPr>
      <w:r w:rsidRPr="002A0277">
        <w:rPr>
          <w:rFonts w:ascii="Times New Roman" w:hAnsi="Times New Roman" w:cs="Times New Roman"/>
          <w:sz w:val="24"/>
          <w:szCs w:val="24"/>
        </w:rPr>
        <w:t>Provide solar pricing as a price per wattdc of installed capacity that is inclusive of materials, labor, permitting/approvals and all other expenses involved in the installation. Prices should exclude any eligible incentives or tax credits. The price is to apply to all work described in Supplement A: Solar Scope of Work.</w:t>
      </w:r>
    </w:p>
    <w:p w14:paraId="512EF5D3" w14:textId="77777777" w:rsidR="002A0277" w:rsidRPr="002A0277" w:rsidRDefault="0039378E" w:rsidP="00836E8E">
      <w:pPr>
        <w:pStyle w:val="ListParagraph"/>
        <w:numPr>
          <w:ilvl w:val="1"/>
          <w:numId w:val="12"/>
        </w:numPr>
        <w:rPr>
          <w:rFonts w:ascii="Times New Roman" w:hAnsi="Times New Roman" w:cs="Times New Roman"/>
          <w:b/>
          <w:sz w:val="24"/>
          <w:szCs w:val="24"/>
          <w:u w:val="single"/>
        </w:rPr>
      </w:pPr>
      <w:r w:rsidRPr="002A0277">
        <w:rPr>
          <w:rFonts w:ascii="Times New Roman" w:hAnsi="Times New Roman" w:cs="Times New Roman"/>
          <w:b/>
          <w:sz w:val="24"/>
          <w:szCs w:val="24"/>
        </w:rPr>
        <w:lastRenderedPageBreak/>
        <w:t xml:space="preserve">Note: </w:t>
      </w:r>
      <w:r w:rsidR="002A0277">
        <w:rPr>
          <w:rFonts w:ascii="Times New Roman" w:hAnsi="Times New Roman" w:cs="Times New Roman"/>
          <w:b/>
          <w:sz w:val="24"/>
          <w:szCs w:val="24"/>
        </w:rPr>
        <w:t xml:space="preserve"> </w:t>
      </w:r>
      <w:r w:rsidRPr="002A0277">
        <w:rPr>
          <w:rFonts w:ascii="Times New Roman" w:hAnsi="Times New Roman" w:cs="Times New Roman"/>
          <w:b/>
          <w:sz w:val="24"/>
          <w:szCs w:val="24"/>
        </w:rPr>
        <w:t>Assume the Recipients do not qualify for the Federal Invest</w:t>
      </w:r>
      <w:r w:rsidR="002A0277" w:rsidRPr="002A0277">
        <w:rPr>
          <w:rFonts w:ascii="Times New Roman" w:hAnsi="Times New Roman" w:cs="Times New Roman"/>
          <w:b/>
          <w:sz w:val="24"/>
          <w:szCs w:val="24"/>
        </w:rPr>
        <w:t xml:space="preserve">ment Tax Credit or depreciation. </w:t>
      </w:r>
    </w:p>
    <w:p w14:paraId="11998123" w14:textId="77777777" w:rsidR="0039378E" w:rsidRPr="008B7E57" w:rsidRDefault="0039378E" w:rsidP="0039378E">
      <w:pPr>
        <w:pStyle w:val="ListParagraph"/>
        <w:numPr>
          <w:ilvl w:val="1"/>
          <w:numId w:val="12"/>
        </w:numPr>
        <w:rPr>
          <w:rFonts w:ascii="Times New Roman" w:hAnsi="Times New Roman" w:cs="Times New Roman"/>
          <w:b/>
          <w:sz w:val="24"/>
          <w:szCs w:val="24"/>
        </w:rPr>
      </w:pPr>
      <w:r w:rsidRPr="002A0277">
        <w:rPr>
          <w:rFonts w:ascii="Times New Roman" w:hAnsi="Times New Roman" w:cs="Times New Roman"/>
          <w:b/>
          <w:sz w:val="24"/>
          <w:szCs w:val="24"/>
        </w:rPr>
        <w:t xml:space="preserve">Due to budget constraints, do not make a bid </w:t>
      </w:r>
      <w:r w:rsidR="002A0277">
        <w:rPr>
          <w:rFonts w:ascii="Times New Roman" w:hAnsi="Times New Roman" w:cs="Times New Roman"/>
          <w:b/>
          <w:sz w:val="24"/>
          <w:szCs w:val="24"/>
        </w:rPr>
        <w:t xml:space="preserve">for a project that is more than </w:t>
      </w:r>
      <w:r w:rsidRPr="002A0277">
        <w:rPr>
          <w:rFonts w:ascii="Times New Roman" w:hAnsi="Times New Roman" w:cs="Times New Roman"/>
          <w:b/>
          <w:sz w:val="24"/>
          <w:szCs w:val="24"/>
        </w:rPr>
        <w:t>+/- 10% of the kWdc presented in the Desktop Review/Preliminary Helioscope Report in Appendix A.</w:t>
      </w:r>
    </w:p>
    <w:p w14:paraId="48FBDB41" w14:textId="77777777" w:rsidR="002A0277" w:rsidRDefault="0039378E" w:rsidP="0039378E">
      <w:pPr>
        <w:pStyle w:val="ListParagraph"/>
        <w:numPr>
          <w:ilvl w:val="0"/>
          <w:numId w:val="12"/>
        </w:numPr>
        <w:rPr>
          <w:rFonts w:ascii="Times New Roman" w:hAnsi="Times New Roman" w:cs="Times New Roman"/>
          <w:sz w:val="24"/>
          <w:szCs w:val="24"/>
        </w:rPr>
      </w:pPr>
      <w:r w:rsidRPr="002A0277">
        <w:rPr>
          <w:rFonts w:ascii="Times New Roman" w:hAnsi="Times New Roman" w:cs="Times New Roman"/>
          <w:sz w:val="24"/>
          <w:szCs w:val="24"/>
          <w:u w:val="single"/>
        </w:rPr>
        <w:t>All inclusive (lump-sum) pricing</w:t>
      </w:r>
      <w:r w:rsidR="002A0277" w:rsidRPr="002A0277">
        <w:rPr>
          <w:rFonts w:ascii="Times New Roman" w:hAnsi="Times New Roman" w:cs="Times New Roman"/>
          <w:sz w:val="24"/>
          <w:szCs w:val="24"/>
        </w:rPr>
        <w:t xml:space="preserve">:  </w:t>
      </w:r>
    </w:p>
    <w:p w14:paraId="011727A8" w14:textId="77777777" w:rsidR="002A0277" w:rsidRDefault="0039378E" w:rsidP="002A0277">
      <w:pPr>
        <w:pStyle w:val="ListParagraph"/>
        <w:numPr>
          <w:ilvl w:val="1"/>
          <w:numId w:val="12"/>
        </w:numPr>
        <w:rPr>
          <w:rFonts w:ascii="Times New Roman" w:hAnsi="Times New Roman" w:cs="Times New Roman"/>
          <w:sz w:val="24"/>
          <w:szCs w:val="24"/>
        </w:rPr>
      </w:pPr>
      <w:r w:rsidRPr="002A0277">
        <w:rPr>
          <w:rFonts w:ascii="Times New Roman" w:hAnsi="Times New Roman" w:cs="Times New Roman"/>
          <w:sz w:val="24"/>
          <w:szCs w:val="24"/>
        </w:rPr>
        <w:t>Your costs of customer development and communication, site assessments, system design and bid preparation should be factored into the proposal price.</w:t>
      </w:r>
      <w:r w:rsidR="002A0277">
        <w:rPr>
          <w:rFonts w:ascii="Times New Roman" w:hAnsi="Times New Roman" w:cs="Times New Roman"/>
          <w:sz w:val="24"/>
          <w:szCs w:val="24"/>
        </w:rPr>
        <w:t xml:space="preserve">  </w:t>
      </w:r>
    </w:p>
    <w:p w14:paraId="7058FFBE" w14:textId="77777777" w:rsidR="002A0277" w:rsidRDefault="0039378E" w:rsidP="0039378E">
      <w:pPr>
        <w:pStyle w:val="ListParagraph"/>
        <w:numPr>
          <w:ilvl w:val="1"/>
          <w:numId w:val="12"/>
        </w:numPr>
        <w:rPr>
          <w:rFonts w:ascii="Times New Roman" w:hAnsi="Times New Roman" w:cs="Times New Roman"/>
          <w:sz w:val="24"/>
          <w:szCs w:val="24"/>
        </w:rPr>
      </w:pPr>
      <w:r w:rsidRPr="002A0277">
        <w:rPr>
          <w:rFonts w:ascii="Times New Roman" w:hAnsi="Times New Roman" w:cs="Times New Roman"/>
          <w:sz w:val="24"/>
          <w:szCs w:val="24"/>
        </w:rPr>
        <w:t>Identify any factors or special conditions that would result in additional costs (such as roof condition, structural engineering evaluation, roof slope, roof access, improvements to existing service/wiring, interconnection, permitting, shading, installation schedule, etc.) and provide dollar estimates or ranges of additional charges for each such factor or condition. To the extent possible, minimize the amount of special pricing by anticipating these factors in your overall per-watt price to reduce the uncertainty for individual installations.</w:t>
      </w:r>
    </w:p>
    <w:p w14:paraId="21580035" w14:textId="77777777" w:rsidR="002A0277" w:rsidRDefault="0039378E" w:rsidP="002A0277">
      <w:pPr>
        <w:pStyle w:val="ListParagraph"/>
        <w:numPr>
          <w:ilvl w:val="1"/>
          <w:numId w:val="12"/>
        </w:numPr>
        <w:rPr>
          <w:rFonts w:ascii="Times New Roman" w:hAnsi="Times New Roman" w:cs="Times New Roman"/>
          <w:sz w:val="24"/>
          <w:szCs w:val="24"/>
        </w:rPr>
      </w:pPr>
      <w:r w:rsidRPr="002A0277">
        <w:rPr>
          <w:rFonts w:ascii="Times New Roman" w:hAnsi="Times New Roman" w:cs="Times New Roman"/>
          <w:sz w:val="24"/>
          <w:szCs w:val="24"/>
        </w:rPr>
        <w:t>Your choices of system design and components will be used to evaluate customer proposals and executing the final contract. We expect all Installers to use products as listed in Appendix C. If this requirement presents a significant constraint to your proposal, please explain.</w:t>
      </w:r>
    </w:p>
    <w:p w14:paraId="480CAAB9" w14:textId="77777777" w:rsidR="008B7E57" w:rsidRDefault="008B7E57" w:rsidP="008B7E57">
      <w:pPr>
        <w:pStyle w:val="ListParagraph"/>
        <w:ind w:left="1440"/>
        <w:rPr>
          <w:rFonts w:ascii="Times New Roman" w:hAnsi="Times New Roman" w:cs="Times New Roman"/>
          <w:sz w:val="24"/>
          <w:szCs w:val="24"/>
        </w:rPr>
      </w:pPr>
    </w:p>
    <w:p w14:paraId="28FE6143" w14:textId="77777777" w:rsidR="008B7E57" w:rsidRPr="008B7E57" w:rsidRDefault="008B7E57" w:rsidP="008B7E57">
      <w:pPr>
        <w:pStyle w:val="ListParagraph"/>
        <w:ind w:left="1440"/>
        <w:rPr>
          <w:rFonts w:ascii="Times New Roman" w:hAnsi="Times New Roman" w:cs="Times New Roman"/>
          <w:sz w:val="24"/>
          <w:szCs w:val="24"/>
        </w:rPr>
      </w:pPr>
    </w:p>
    <w:p w14:paraId="41E609F4" w14:textId="77777777" w:rsidR="002A0277" w:rsidRPr="002A0277" w:rsidRDefault="002A0277" w:rsidP="002A0277">
      <w:pPr>
        <w:pStyle w:val="ListParagraph"/>
        <w:numPr>
          <w:ilvl w:val="0"/>
          <w:numId w:val="11"/>
        </w:numPr>
        <w:rPr>
          <w:rFonts w:ascii="Times New Roman" w:hAnsi="Times New Roman" w:cs="Times New Roman"/>
          <w:b/>
          <w:sz w:val="28"/>
          <w:szCs w:val="24"/>
        </w:rPr>
      </w:pPr>
      <w:r w:rsidRPr="002A0277">
        <w:rPr>
          <w:rFonts w:ascii="Times New Roman" w:hAnsi="Times New Roman" w:cs="Times New Roman"/>
          <w:b/>
          <w:sz w:val="28"/>
          <w:szCs w:val="24"/>
        </w:rPr>
        <w:t>Appendix B and Appendix C Requirements</w:t>
      </w:r>
      <w:r>
        <w:rPr>
          <w:rFonts w:ascii="Times New Roman" w:hAnsi="Times New Roman" w:cs="Times New Roman"/>
          <w:b/>
          <w:sz w:val="28"/>
          <w:szCs w:val="24"/>
        </w:rPr>
        <w:t xml:space="preserve"> </w:t>
      </w:r>
    </w:p>
    <w:p w14:paraId="31189B7A" w14:textId="77777777" w:rsidR="002A0277" w:rsidRPr="002A0277" w:rsidRDefault="002A0277" w:rsidP="002A0277">
      <w:pPr>
        <w:rPr>
          <w:rFonts w:ascii="Times New Roman" w:hAnsi="Times New Roman" w:cs="Times New Roman"/>
          <w:sz w:val="24"/>
          <w:szCs w:val="24"/>
        </w:rPr>
      </w:pPr>
      <w:r w:rsidRPr="002A0277">
        <w:rPr>
          <w:rFonts w:ascii="Times New Roman" w:hAnsi="Times New Roman" w:cs="Times New Roman"/>
          <w:sz w:val="24"/>
          <w:szCs w:val="24"/>
        </w:rPr>
        <w:t>You must completely fill out the two Tabs in the Excel Sheet provided as Appendix B, including:</w:t>
      </w:r>
    </w:p>
    <w:p w14:paraId="181155E3" w14:textId="77777777" w:rsidR="002A0277" w:rsidRDefault="002A0277" w:rsidP="002A0277">
      <w:pPr>
        <w:pStyle w:val="ListParagraph"/>
        <w:numPr>
          <w:ilvl w:val="1"/>
          <w:numId w:val="11"/>
        </w:numPr>
        <w:rPr>
          <w:rFonts w:ascii="Times New Roman" w:hAnsi="Times New Roman" w:cs="Times New Roman"/>
          <w:sz w:val="24"/>
          <w:szCs w:val="24"/>
        </w:rPr>
      </w:pPr>
      <w:r w:rsidRPr="002A0277">
        <w:rPr>
          <w:rFonts w:ascii="Times New Roman" w:hAnsi="Times New Roman" w:cs="Times New Roman"/>
          <w:sz w:val="24"/>
          <w:szCs w:val="24"/>
          <w:u w:val="single"/>
        </w:rPr>
        <w:t>Identify Projects</w:t>
      </w:r>
      <w:r w:rsidRPr="002A0277">
        <w:rPr>
          <w:rFonts w:ascii="Times New Roman" w:hAnsi="Times New Roman" w:cs="Times New Roman"/>
          <w:sz w:val="24"/>
          <w:szCs w:val="24"/>
        </w:rPr>
        <w:t xml:space="preserve">: You can bid on just one or more of the projects identified in Appendix A.  Also, use the Appendix B Excel spreadsheets to (1) identify which projects you are bidding on and (2) fill in the relevant information about your bid on that project/s. To view a map of the geographic locations of the proposed project sites, visit: </w:t>
      </w:r>
      <w:hyperlink r:id="rId14" w:tgtFrame="_blank" w:history="1">
        <w:r w:rsidRPr="002A0277">
          <w:rPr>
            <w:rStyle w:val="Hyperlink"/>
            <w:rFonts w:ascii="Times New Roman" w:hAnsi="Times New Roman" w:cs="Times New Roman"/>
            <w:color w:val="1155CC"/>
            <w:sz w:val="24"/>
            <w:szCs w:val="24"/>
            <w:shd w:val="clear" w:color="auto" w:fill="FFFFFF"/>
          </w:rPr>
          <w:t>https://j.mp/3eNHyF6</w:t>
        </w:r>
      </w:hyperlink>
      <w:r w:rsidRPr="002A0277">
        <w:rPr>
          <w:rFonts w:ascii="Times New Roman" w:hAnsi="Times New Roman" w:cs="Times New Roman"/>
          <w:sz w:val="24"/>
          <w:szCs w:val="24"/>
        </w:rPr>
        <w:t>.</w:t>
      </w:r>
    </w:p>
    <w:p w14:paraId="6C18B2A3" w14:textId="77777777" w:rsidR="002A0277" w:rsidRDefault="002A0277" w:rsidP="002A0277">
      <w:pPr>
        <w:pStyle w:val="ListParagraph"/>
        <w:numPr>
          <w:ilvl w:val="1"/>
          <w:numId w:val="11"/>
        </w:numPr>
        <w:rPr>
          <w:rFonts w:ascii="Times New Roman" w:hAnsi="Times New Roman" w:cs="Times New Roman"/>
          <w:sz w:val="24"/>
          <w:szCs w:val="24"/>
        </w:rPr>
      </w:pPr>
      <w:r w:rsidRPr="002A0277">
        <w:rPr>
          <w:rFonts w:ascii="Times New Roman" w:hAnsi="Times New Roman" w:cs="Times New Roman"/>
          <w:sz w:val="24"/>
          <w:szCs w:val="24"/>
          <w:u w:val="single"/>
        </w:rPr>
        <w:t>System Specifications</w:t>
      </w:r>
      <w:r w:rsidRPr="002A0277">
        <w:rPr>
          <w:rFonts w:ascii="Times New Roman" w:hAnsi="Times New Roman" w:cs="Times New Roman"/>
          <w:sz w:val="24"/>
          <w:szCs w:val="24"/>
        </w:rPr>
        <w:t xml:space="preserve">: In Appendix B Excel sheets, provide a summary of the system specifications for equipment that will be used, including equipment manufacturer, models, and warranties for modules, inverters, racking, lightning surge suppressor, SREC/revenue grade meter and  data acquisition/monitoring systems. Include as an attachment to your proposal the manufacturer data sheets, as applicable.  </w:t>
      </w:r>
      <w:r w:rsidRPr="002A0277">
        <w:rPr>
          <w:rFonts w:ascii="Times New Roman" w:hAnsi="Times New Roman" w:cs="Times New Roman"/>
          <w:b/>
          <w:sz w:val="24"/>
          <w:szCs w:val="24"/>
          <w:u w:val="single"/>
        </w:rPr>
        <w:t>Note</w:t>
      </w:r>
      <w:r w:rsidRPr="002A0277">
        <w:rPr>
          <w:rFonts w:ascii="Times New Roman" w:hAnsi="Times New Roman" w:cs="Times New Roman"/>
          <w:sz w:val="24"/>
          <w:szCs w:val="24"/>
        </w:rPr>
        <w:t>: Appendix C has a list of pre-qualified equipment suppliers. We ask that your proposal only include equipment from this list. If this requirement presents a significant constraint to your proposal, then explain.</w:t>
      </w:r>
    </w:p>
    <w:p w14:paraId="0A8A1ADE" w14:textId="77777777" w:rsidR="002A0277" w:rsidRDefault="002A0277" w:rsidP="002A0277">
      <w:pPr>
        <w:rPr>
          <w:rFonts w:ascii="Times New Roman" w:hAnsi="Times New Roman" w:cs="Times New Roman"/>
          <w:sz w:val="24"/>
          <w:szCs w:val="24"/>
        </w:rPr>
      </w:pPr>
    </w:p>
    <w:p w14:paraId="6F356FAB" w14:textId="77777777" w:rsidR="008B7E57" w:rsidRDefault="008B7E57" w:rsidP="002A0277">
      <w:pPr>
        <w:rPr>
          <w:rFonts w:ascii="Times New Roman" w:hAnsi="Times New Roman" w:cs="Times New Roman"/>
          <w:sz w:val="24"/>
          <w:szCs w:val="24"/>
        </w:rPr>
      </w:pPr>
    </w:p>
    <w:p w14:paraId="7009D5B9" w14:textId="77777777" w:rsidR="002A0277" w:rsidRDefault="002A0277" w:rsidP="002A0277">
      <w:pPr>
        <w:rPr>
          <w:rFonts w:ascii="Times New Roman" w:hAnsi="Times New Roman" w:cs="Times New Roman"/>
          <w:sz w:val="24"/>
          <w:szCs w:val="24"/>
        </w:rPr>
      </w:pPr>
    </w:p>
    <w:p w14:paraId="44591BE8" w14:textId="77777777" w:rsidR="002A0277" w:rsidRPr="002A0277" w:rsidRDefault="002A0277" w:rsidP="002A0277">
      <w:pPr>
        <w:pStyle w:val="ListParagraph"/>
        <w:numPr>
          <w:ilvl w:val="0"/>
          <w:numId w:val="11"/>
        </w:numPr>
        <w:rPr>
          <w:rFonts w:ascii="Times New Roman" w:hAnsi="Times New Roman" w:cs="Times New Roman"/>
          <w:b/>
          <w:sz w:val="28"/>
          <w:szCs w:val="24"/>
        </w:rPr>
      </w:pPr>
      <w:r w:rsidRPr="002A0277">
        <w:rPr>
          <w:rFonts w:ascii="Times New Roman" w:hAnsi="Times New Roman" w:cs="Times New Roman"/>
          <w:b/>
          <w:sz w:val="28"/>
          <w:szCs w:val="24"/>
        </w:rPr>
        <w:lastRenderedPageBreak/>
        <w:t>Site Visits</w:t>
      </w:r>
    </w:p>
    <w:p w14:paraId="29907D4E" w14:textId="77777777" w:rsidR="002A0277" w:rsidRDefault="002A0277" w:rsidP="002A0277">
      <w:pPr>
        <w:rPr>
          <w:rFonts w:ascii="Times New Roman" w:hAnsi="Times New Roman" w:cs="Times New Roman"/>
          <w:sz w:val="24"/>
          <w:szCs w:val="24"/>
        </w:rPr>
      </w:pPr>
      <w:r w:rsidRPr="002A0277">
        <w:rPr>
          <w:rFonts w:ascii="Times New Roman" w:hAnsi="Times New Roman" w:cs="Times New Roman"/>
          <w:sz w:val="24"/>
          <w:szCs w:val="24"/>
        </w:rPr>
        <w:t xml:space="preserve">In Appendix A, SUN FOR ALL has provided to Installers the contact information for finalist projects, as well as energy usage history (see link here which has any billing information and annual usage history </w:t>
      </w:r>
      <w:r>
        <w:rPr>
          <w:rFonts w:ascii="Times New Roman" w:hAnsi="Times New Roman" w:cs="Times New Roman"/>
          <w:sz w:val="24"/>
          <w:szCs w:val="24"/>
        </w:rPr>
        <w:t xml:space="preserve">submitted </w:t>
      </w:r>
      <w:r w:rsidRPr="002A0277">
        <w:rPr>
          <w:rFonts w:ascii="Times New Roman" w:hAnsi="Times New Roman" w:cs="Times New Roman"/>
          <w:sz w:val="24"/>
          <w:szCs w:val="24"/>
        </w:rPr>
        <w:t xml:space="preserve">by </w:t>
      </w:r>
      <w:r>
        <w:rPr>
          <w:rFonts w:ascii="Times New Roman" w:hAnsi="Times New Roman" w:cs="Times New Roman"/>
          <w:sz w:val="24"/>
          <w:szCs w:val="24"/>
        </w:rPr>
        <w:t xml:space="preserve">the finalist </w:t>
      </w:r>
      <w:r w:rsidRPr="002A0277">
        <w:rPr>
          <w:rFonts w:ascii="Times New Roman" w:hAnsi="Times New Roman" w:cs="Times New Roman"/>
          <w:sz w:val="24"/>
          <w:szCs w:val="24"/>
        </w:rPr>
        <w:t>applicant</w:t>
      </w:r>
      <w:r>
        <w:rPr>
          <w:rFonts w:ascii="Times New Roman" w:hAnsi="Times New Roman" w:cs="Times New Roman"/>
          <w:sz w:val="24"/>
          <w:szCs w:val="24"/>
        </w:rPr>
        <w:t>s</w:t>
      </w:r>
      <w:r w:rsidRPr="002A0277">
        <w:rPr>
          <w:rFonts w:ascii="Times New Roman" w:hAnsi="Times New Roman" w:cs="Times New Roman"/>
          <w:sz w:val="24"/>
          <w:szCs w:val="24"/>
        </w:rPr>
        <w:t xml:space="preserve">: </w:t>
      </w:r>
      <w:hyperlink r:id="rId15" w:history="1">
        <w:r w:rsidRPr="0039378E">
          <w:rPr>
            <w:rStyle w:val="Hyperlink"/>
            <w:rFonts w:ascii="Times New Roman" w:hAnsi="Times New Roman" w:cs="Times New Roman"/>
            <w:sz w:val="24"/>
            <w:szCs w:val="24"/>
            <w:u w:val="none"/>
          </w:rPr>
          <w:t>https://citizensactioncoalitioneducati.box.com/s/gm7sr9fkv671rr0l22ru8n8810ra5alx</w:t>
        </w:r>
      </w:hyperlink>
      <w:r w:rsidRPr="002A02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0277">
        <w:rPr>
          <w:rFonts w:ascii="Times New Roman" w:hAnsi="Times New Roman" w:cs="Times New Roman"/>
          <w:sz w:val="24"/>
          <w:szCs w:val="24"/>
        </w:rPr>
        <w:t xml:space="preserve">An on-site inspection shall be conducted before accepting a contract from each Finalist. </w:t>
      </w:r>
      <w:r>
        <w:rPr>
          <w:rFonts w:ascii="Times New Roman" w:hAnsi="Times New Roman" w:cs="Times New Roman"/>
          <w:sz w:val="24"/>
          <w:szCs w:val="24"/>
        </w:rPr>
        <w:t xml:space="preserve"> </w:t>
      </w:r>
      <w:r w:rsidRPr="002A0277">
        <w:rPr>
          <w:rFonts w:ascii="Times New Roman" w:hAnsi="Times New Roman" w:cs="Times New Roman"/>
          <w:sz w:val="24"/>
          <w:szCs w:val="24"/>
        </w:rPr>
        <w:t>The Installer is responsible for contacting the Finalist to schedule the site visit, identifying features that may result in lower or higher costs, and providing associated cost estimates for them in their proposal.</w:t>
      </w:r>
    </w:p>
    <w:p w14:paraId="2723F400" w14:textId="77777777" w:rsidR="002A0277" w:rsidRDefault="002A0277" w:rsidP="008B7E57">
      <w:pPr>
        <w:spacing w:after="0"/>
        <w:rPr>
          <w:rFonts w:ascii="Times New Roman" w:hAnsi="Times New Roman" w:cs="Times New Roman"/>
          <w:sz w:val="24"/>
          <w:szCs w:val="24"/>
        </w:rPr>
      </w:pPr>
    </w:p>
    <w:p w14:paraId="29547599" w14:textId="77777777" w:rsidR="002A0277" w:rsidRPr="002A0277" w:rsidRDefault="002A0277" w:rsidP="002A0277">
      <w:pPr>
        <w:pStyle w:val="ListParagraph"/>
        <w:numPr>
          <w:ilvl w:val="0"/>
          <w:numId w:val="11"/>
        </w:numPr>
        <w:rPr>
          <w:rFonts w:ascii="Times New Roman" w:hAnsi="Times New Roman" w:cs="Times New Roman"/>
          <w:b/>
          <w:sz w:val="28"/>
          <w:szCs w:val="24"/>
        </w:rPr>
      </w:pPr>
      <w:r w:rsidRPr="002A0277">
        <w:rPr>
          <w:rFonts w:ascii="Times New Roman" w:hAnsi="Times New Roman" w:cs="Times New Roman"/>
          <w:b/>
          <w:sz w:val="28"/>
          <w:szCs w:val="24"/>
        </w:rPr>
        <w:t xml:space="preserve">Process </w:t>
      </w:r>
    </w:p>
    <w:p w14:paraId="28304101" w14:textId="77777777" w:rsidR="002A0277" w:rsidRDefault="002A0277" w:rsidP="002A0277">
      <w:pPr>
        <w:rPr>
          <w:rFonts w:ascii="Times New Roman" w:hAnsi="Times New Roman" w:cs="Times New Roman"/>
          <w:sz w:val="24"/>
          <w:szCs w:val="24"/>
        </w:rPr>
      </w:pPr>
      <w:r w:rsidRPr="002A0277">
        <w:rPr>
          <w:rFonts w:ascii="Times New Roman" w:hAnsi="Times New Roman" w:cs="Times New Roman"/>
          <w:sz w:val="24"/>
          <w:szCs w:val="24"/>
        </w:rPr>
        <w:t xml:space="preserve">After the proposal deadline, the Selection Committee will review all responses for completeness and responsiveness. </w:t>
      </w:r>
      <w:r>
        <w:rPr>
          <w:rFonts w:ascii="Times New Roman" w:hAnsi="Times New Roman" w:cs="Times New Roman"/>
          <w:sz w:val="24"/>
          <w:szCs w:val="24"/>
        </w:rPr>
        <w:t xml:space="preserve"> </w:t>
      </w:r>
      <w:r w:rsidRPr="002A0277">
        <w:rPr>
          <w:rFonts w:ascii="Times New Roman" w:hAnsi="Times New Roman" w:cs="Times New Roman"/>
          <w:sz w:val="24"/>
          <w:szCs w:val="24"/>
        </w:rPr>
        <w:t xml:space="preserve">The Selection Committee may request that an Installer provide additional information or clarification to its initial proposal. </w:t>
      </w:r>
      <w:r>
        <w:rPr>
          <w:rFonts w:ascii="Times New Roman" w:hAnsi="Times New Roman" w:cs="Times New Roman"/>
          <w:sz w:val="24"/>
          <w:szCs w:val="24"/>
        </w:rPr>
        <w:t xml:space="preserve"> </w:t>
      </w:r>
      <w:r w:rsidRPr="002A0277">
        <w:rPr>
          <w:rFonts w:ascii="Times New Roman" w:hAnsi="Times New Roman" w:cs="Times New Roman"/>
          <w:sz w:val="24"/>
          <w:szCs w:val="24"/>
        </w:rPr>
        <w:t xml:space="preserve">Failure to provide the requested information or clarification within 5 </w:t>
      </w:r>
      <w:r>
        <w:rPr>
          <w:rFonts w:ascii="Times New Roman" w:hAnsi="Times New Roman" w:cs="Times New Roman"/>
          <w:sz w:val="24"/>
          <w:szCs w:val="24"/>
        </w:rPr>
        <w:t xml:space="preserve">calendar </w:t>
      </w:r>
      <w:r w:rsidRPr="002A0277">
        <w:rPr>
          <w:rFonts w:ascii="Times New Roman" w:hAnsi="Times New Roman" w:cs="Times New Roman"/>
          <w:sz w:val="24"/>
          <w:szCs w:val="24"/>
        </w:rPr>
        <w:t xml:space="preserve">days of notice may result in disqualification of the proposal for that site. </w:t>
      </w:r>
      <w:r>
        <w:rPr>
          <w:rFonts w:ascii="Times New Roman" w:hAnsi="Times New Roman" w:cs="Times New Roman"/>
          <w:sz w:val="24"/>
          <w:szCs w:val="24"/>
        </w:rPr>
        <w:t xml:space="preserve"> </w:t>
      </w:r>
      <w:r w:rsidRPr="002A0277">
        <w:rPr>
          <w:rFonts w:ascii="Times New Roman" w:hAnsi="Times New Roman" w:cs="Times New Roman"/>
          <w:sz w:val="24"/>
          <w:szCs w:val="24"/>
        </w:rPr>
        <w:t>The Selection Team will not guarantee evaluation of proposals associated with this Request if submitted after the August 12</w:t>
      </w:r>
      <w:r>
        <w:rPr>
          <w:rFonts w:ascii="Times New Roman" w:hAnsi="Times New Roman" w:cs="Times New Roman"/>
          <w:sz w:val="24"/>
          <w:szCs w:val="24"/>
        </w:rPr>
        <w:t>, 2020,</w:t>
      </w:r>
      <w:r w:rsidRPr="002A0277">
        <w:rPr>
          <w:rFonts w:ascii="Times New Roman" w:hAnsi="Times New Roman" w:cs="Times New Roman"/>
          <w:sz w:val="24"/>
          <w:szCs w:val="24"/>
        </w:rPr>
        <w:t xml:space="preserve"> deadline.</w:t>
      </w:r>
    </w:p>
    <w:p w14:paraId="5E3A95B5" w14:textId="77777777" w:rsidR="002A0277" w:rsidRDefault="002A0277" w:rsidP="008B7E57">
      <w:pPr>
        <w:spacing w:after="0"/>
        <w:rPr>
          <w:rFonts w:ascii="Times New Roman" w:hAnsi="Times New Roman" w:cs="Times New Roman"/>
          <w:sz w:val="24"/>
          <w:szCs w:val="24"/>
        </w:rPr>
      </w:pPr>
    </w:p>
    <w:p w14:paraId="088E3280" w14:textId="77777777" w:rsidR="002A0277" w:rsidRPr="002A0277" w:rsidRDefault="002A0277" w:rsidP="002A0277">
      <w:pPr>
        <w:pStyle w:val="ListParagraph"/>
        <w:numPr>
          <w:ilvl w:val="0"/>
          <w:numId w:val="11"/>
        </w:numPr>
        <w:rPr>
          <w:rFonts w:ascii="Times New Roman" w:hAnsi="Times New Roman" w:cs="Times New Roman"/>
          <w:b/>
          <w:sz w:val="28"/>
          <w:szCs w:val="24"/>
        </w:rPr>
      </w:pPr>
      <w:r w:rsidRPr="002A0277">
        <w:rPr>
          <w:rFonts w:ascii="Times New Roman" w:hAnsi="Times New Roman" w:cs="Times New Roman"/>
          <w:b/>
          <w:sz w:val="28"/>
          <w:szCs w:val="24"/>
        </w:rPr>
        <w:t>Expectations</w:t>
      </w:r>
    </w:p>
    <w:p w14:paraId="523401A3" w14:textId="77777777" w:rsidR="002A0277" w:rsidRPr="002A0277" w:rsidRDefault="002A0277" w:rsidP="002A0277">
      <w:pPr>
        <w:rPr>
          <w:rFonts w:ascii="Times New Roman" w:hAnsi="Times New Roman" w:cs="Times New Roman"/>
          <w:sz w:val="24"/>
          <w:szCs w:val="24"/>
        </w:rPr>
      </w:pPr>
      <w:r w:rsidRPr="002A0277">
        <w:rPr>
          <w:rFonts w:ascii="Times New Roman" w:hAnsi="Times New Roman" w:cs="Times New Roman"/>
          <w:sz w:val="24"/>
          <w:szCs w:val="24"/>
        </w:rPr>
        <w:t xml:space="preserve">The Installers will prepare a proposal narrative for each project site the Installer would like to bid on. </w:t>
      </w:r>
      <w:r>
        <w:rPr>
          <w:rFonts w:ascii="Times New Roman" w:hAnsi="Times New Roman" w:cs="Times New Roman"/>
          <w:sz w:val="24"/>
          <w:szCs w:val="24"/>
        </w:rPr>
        <w:t xml:space="preserve"> </w:t>
      </w:r>
      <w:r w:rsidRPr="002A0277">
        <w:rPr>
          <w:rFonts w:ascii="Times New Roman" w:hAnsi="Times New Roman" w:cs="Times New Roman"/>
          <w:sz w:val="24"/>
          <w:szCs w:val="24"/>
        </w:rPr>
        <w:t>Each proposal shall also include the information identified in Appendix B and Appendix C.</w:t>
      </w:r>
      <w:r>
        <w:rPr>
          <w:rFonts w:ascii="Times New Roman" w:hAnsi="Times New Roman" w:cs="Times New Roman"/>
          <w:sz w:val="24"/>
          <w:szCs w:val="24"/>
        </w:rPr>
        <w:t xml:space="preserve">  </w:t>
      </w:r>
      <w:r w:rsidRPr="002A0277">
        <w:rPr>
          <w:rFonts w:ascii="Times New Roman" w:hAnsi="Times New Roman" w:cs="Times New Roman"/>
          <w:sz w:val="24"/>
          <w:szCs w:val="24"/>
        </w:rPr>
        <w:t xml:space="preserve">Friday, August 12, 2020, 6 pm EDT is the deadline for submitting final proposals for any projects to </w:t>
      </w:r>
      <w:hyperlink r:id="rId16" w:history="1">
        <w:r w:rsidRPr="002D3B9C">
          <w:rPr>
            <w:rStyle w:val="Hyperlink"/>
            <w:rFonts w:ascii="Times New Roman" w:hAnsi="Times New Roman" w:cs="Times New Roman"/>
            <w:sz w:val="24"/>
            <w:szCs w:val="24"/>
          </w:rPr>
          <w:t>SUNFORALL2020@gmail.com</w:t>
        </w:r>
      </w:hyperlink>
      <w:r>
        <w:rPr>
          <w:rFonts w:ascii="Times New Roman" w:hAnsi="Times New Roman" w:cs="Times New Roman"/>
          <w:sz w:val="24"/>
          <w:szCs w:val="24"/>
        </w:rPr>
        <w:t xml:space="preserve"> </w:t>
      </w:r>
      <w:r w:rsidRPr="002A0277">
        <w:rPr>
          <w:rFonts w:ascii="Times New Roman" w:hAnsi="Times New Roman" w:cs="Times New Roman"/>
          <w:sz w:val="24"/>
          <w:szCs w:val="24"/>
        </w:rPr>
        <w:t>by email with subject line “SUN FOR ALL solar final bid.”</w:t>
      </w:r>
    </w:p>
    <w:p w14:paraId="302F9957" w14:textId="77777777" w:rsidR="002A0277" w:rsidRPr="002A0277" w:rsidRDefault="002A0277" w:rsidP="002A0277">
      <w:pPr>
        <w:rPr>
          <w:rFonts w:ascii="Times New Roman" w:hAnsi="Times New Roman" w:cs="Times New Roman"/>
          <w:sz w:val="24"/>
          <w:szCs w:val="24"/>
        </w:rPr>
      </w:pPr>
      <w:r w:rsidRPr="002A0277">
        <w:rPr>
          <w:rFonts w:ascii="Times New Roman" w:hAnsi="Times New Roman" w:cs="Times New Roman"/>
          <w:sz w:val="24"/>
          <w:szCs w:val="24"/>
        </w:rPr>
        <w:t>If selected, a copy of the final accepted contract sh</w:t>
      </w:r>
      <w:r>
        <w:rPr>
          <w:rFonts w:ascii="Times New Roman" w:hAnsi="Times New Roman" w:cs="Times New Roman"/>
          <w:sz w:val="24"/>
          <w:szCs w:val="24"/>
        </w:rPr>
        <w:t xml:space="preserve">all be sent by the Installer to (1) </w:t>
      </w:r>
      <w:r w:rsidRPr="002A0277">
        <w:rPr>
          <w:rFonts w:ascii="Times New Roman" w:hAnsi="Times New Roman" w:cs="Times New Roman"/>
          <w:sz w:val="24"/>
          <w:szCs w:val="24"/>
        </w:rPr>
        <w:t xml:space="preserve">the Grantee’s primary point of contact (or the property owner if different from applicant), and (2) via email to </w:t>
      </w:r>
      <w:hyperlink r:id="rId17" w:history="1">
        <w:r w:rsidRPr="002D3B9C">
          <w:rPr>
            <w:rStyle w:val="Hyperlink"/>
            <w:rFonts w:ascii="Times New Roman" w:hAnsi="Times New Roman" w:cs="Times New Roman"/>
            <w:sz w:val="24"/>
            <w:szCs w:val="24"/>
          </w:rPr>
          <w:t>SUNFORALL2020@gmail.com</w:t>
        </w:r>
      </w:hyperlink>
      <w:r>
        <w:rPr>
          <w:rFonts w:ascii="Times New Roman" w:hAnsi="Times New Roman" w:cs="Times New Roman"/>
          <w:sz w:val="24"/>
          <w:szCs w:val="24"/>
        </w:rPr>
        <w:t xml:space="preserve"> with</w:t>
      </w:r>
      <w:r w:rsidRPr="002A0277">
        <w:rPr>
          <w:rFonts w:ascii="Times New Roman" w:hAnsi="Times New Roman" w:cs="Times New Roman"/>
          <w:sz w:val="24"/>
          <w:szCs w:val="24"/>
        </w:rPr>
        <w:t xml:space="preserve"> “SUN FOR ALL-final contract” in the subject line.</w:t>
      </w:r>
    </w:p>
    <w:p w14:paraId="2D1A7141" w14:textId="77777777" w:rsidR="002A0277" w:rsidRPr="002A0277" w:rsidRDefault="002A0277" w:rsidP="002A0277">
      <w:pPr>
        <w:rPr>
          <w:rFonts w:ascii="Times New Roman" w:hAnsi="Times New Roman" w:cs="Times New Roman"/>
          <w:sz w:val="24"/>
          <w:szCs w:val="24"/>
        </w:rPr>
      </w:pPr>
      <w:r w:rsidRPr="002A0277">
        <w:rPr>
          <w:rFonts w:ascii="Times New Roman" w:hAnsi="Times New Roman" w:cs="Times New Roman"/>
          <w:sz w:val="24"/>
          <w:szCs w:val="24"/>
        </w:rPr>
        <w:t>Installers are expected to provide the following services:</w:t>
      </w:r>
    </w:p>
    <w:p w14:paraId="6A778B80"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 xml:space="preserve">Be familiar with and abide by the SEIA Solar Business Code: </w:t>
      </w:r>
      <w:hyperlink r:id="rId18" w:history="1">
        <w:r w:rsidRPr="002D3B9C">
          <w:rPr>
            <w:rStyle w:val="Hyperlink"/>
            <w:rFonts w:ascii="Times New Roman" w:hAnsi="Times New Roman" w:cs="Times New Roman"/>
            <w:sz w:val="24"/>
            <w:szCs w:val="24"/>
          </w:rPr>
          <w:t>https://www.seia.org/initiatives/seia-solar-business-code</w:t>
        </w:r>
      </w:hyperlink>
      <w:r>
        <w:rPr>
          <w:rFonts w:ascii="Times New Roman" w:hAnsi="Times New Roman" w:cs="Times New Roman"/>
          <w:sz w:val="24"/>
          <w:szCs w:val="24"/>
        </w:rPr>
        <w:t xml:space="preserve"> </w:t>
      </w:r>
      <w:r w:rsidRPr="002A0277">
        <w:rPr>
          <w:rFonts w:ascii="Times New Roman" w:hAnsi="Times New Roman" w:cs="Times New Roman"/>
          <w:sz w:val="24"/>
          <w:szCs w:val="24"/>
        </w:rPr>
        <w:t xml:space="preserve">  </w:t>
      </w:r>
    </w:p>
    <w:p w14:paraId="072F92E2"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An on-site assessment and individual proposal for each selected funding recipient project, as assigned to the individual Installer.</w:t>
      </w:r>
    </w:p>
    <w:p w14:paraId="4722925C"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Installation of a complete, fully functional, inspected, approved and commissioned photovoltaic system on each site.</w:t>
      </w:r>
    </w:p>
    <w:p w14:paraId="1455BE59"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Report work progress on a regular basis (only Start of Install date &amp; Operation date), include the project name, status comments, dates of the following: contact, site visit, customer proposal, signed contract, job completed, system kWdc size and cost.</w:t>
      </w:r>
    </w:p>
    <w:p w14:paraId="38741787"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 xml:space="preserve">Work includes all design services, permits, materials, labor, equipment, commissioning, and incidentals necessary to install a complete photovoltaic system with online reporting </w:t>
      </w:r>
      <w:r w:rsidRPr="002A0277">
        <w:rPr>
          <w:rFonts w:ascii="Times New Roman" w:hAnsi="Times New Roman" w:cs="Times New Roman"/>
          <w:sz w:val="24"/>
          <w:szCs w:val="24"/>
        </w:rPr>
        <w:lastRenderedPageBreak/>
        <w:t>as specified hereinafter, including, but not limited to, the work included in this specification.</w:t>
      </w:r>
    </w:p>
    <w:p w14:paraId="58B75C8D"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Installer shall include (1) a structural and roofing integrity review for roof</w:t>
      </w:r>
      <w:r>
        <w:rPr>
          <w:rFonts w:ascii="Times New Roman" w:hAnsi="Times New Roman" w:cs="Times New Roman"/>
          <w:sz w:val="24"/>
          <w:szCs w:val="24"/>
        </w:rPr>
        <w:t xml:space="preserve"> </w:t>
      </w:r>
      <w:r w:rsidRPr="002A0277">
        <w:rPr>
          <w:rFonts w:ascii="Times New Roman" w:hAnsi="Times New Roman" w:cs="Times New Roman"/>
          <w:sz w:val="24"/>
          <w:szCs w:val="24"/>
        </w:rPr>
        <w:t>installed systems and (2) an electrical service review.</w:t>
      </w:r>
    </w:p>
    <w:p w14:paraId="0D666425"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The photovoltaic system shall be connected to the utility grid following the design and installation standards for the Grantee’s electric service provider.</w:t>
      </w:r>
    </w:p>
    <w:p w14:paraId="2C1C8788"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Prepare applications for interconnection and net metering (if available) with the Grantee’s electric utility, any local building or electrical applications and register the system with applicable SREC agency and company (SRECTrade or another solar renewable energy certificate broker).</w:t>
      </w:r>
    </w:p>
    <w:p w14:paraId="5D8826B3"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Photovoltaic system components shall minimize the number of roof penetrations for roof mounted systems.</w:t>
      </w:r>
    </w:p>
    <w:p w14:paraId="4B418701"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Provide the owner with adequate training including maintenance and warranty information for photovoltaic modules, equipment and system components, mounting system and inverters.</w:t>
      </w:r>
    </w:p>
    <w:p w14:paraId="2BE5135F"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Provide an owner’s manual including equipment specifications, warranties, system documentation and drawings, shading analysis and an annual kwh production forecast specified by month (year one) and annually thereafter.</w:t>
      </w:r>
    </w:p>
    <w:p w14:paraId="0E24ED78"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Maintain a safe workplace environment</w:t>
      </w:r>
      <w:r>
        <w:rPr>
          <w:rFonts w:ascii="Times New Roman" w:hAnsi="Times New Roman" w:cs="Times New Roman"/>
          <w:sz w:val="24"/>
          <w:szCs w:val="24"/>
        </w:rPr>
        <w:t>.</w:t>
      </w:r>
    </w:p>
    <w:p w14:paraId="39B6D2C9" w14:textId="77777777" w:rsidR="002A0277" w:rsidRDefault="002A0277" w:rsidP="002A0277">
      <w:pPr>
        <w:pStyle w:val="ListParagraph"/>
        <w:numPr>
          <w:ilvl w:val="0"/>
          <w:numId w:val="13"/>
        </w:numPr>
        <w:rPr>
          <w:rFonts w:ascii="Times New Roman" w:hAnsi="Times New Roman" w:cs="Times New Roman"/>
          <w:sz w:val="24"/>
          <w:szCs w:val="24"/>
        </w:rPr>
      </w:pPr>
      <w:r w:rsidRPr="002A0277">
        <w:rPr>
          <w:rFonts w:ascii="Times New Roman" w:hAnsi="Times New Roman" w:cs="Times New Roman"/>
          <w:sz w:val="24"/>
          <w:szCs w:val="24"/>
        </w:rPr>
        <w:t>Comply with all applicable laws and regulations</w:t>
      </w:r>
      <w:r>
        <w:rPr>
          <w:rFonts w:ascii="Times New Roman" w:hAnsi="Times New Roman" w:cs="Times New Roman"/>
          <w:sz w:val="24"/>
          <w:szCs w:val="24"/>
        </w:rPr>
        <w:t>.</w:t>
      </w:r>
    </w:p>
    <w:p w14:paraId="35C139B8" w14:textId="77777777" w:rsidR="002A0277" w:rsidRDefault="002A0277" w:rsidP="002A0277">
      <w:pPr>
        <w:rPr>
          <w:rFonts w:ascii="Times New Roman" w:hAnsi="Times New Roman" w:cs="Times New Roman"/>
          <w:sz w:val="24"/>
          <w:szCs w:val="24"/>
        </w:rPr>
      </w:pPr>
    </w:p>
    <w:p w14:paraId="50D0135F" w14:textId="77777777" w:rsidR="002A0277" w:rsidRPr="008B7E57" w:rsidRDefault="002A0277" w:rsidP="008B7E57">
      <w:pPr>
        <w:pStyle w:val="ListParagraph"/>
        <w:numPr>
          <w:ilvl w:val="0"/>
          <w:numId w:val="11"/>
        </w:numPr>
        <w:ind w:left="1080" w:hanging="720"/>
        <w:rPr>
          <w:rFonts w:ascii="Times New Roman" w:hAnsi="Times New Roman" w:cs="Times New Roman"/>
          <w:b/>
          <w:sz w:val="28"/>
          <w:szCs w:val="24"/>
        </w:rPr>
      </w:pPr>
      <w:r w:rsidRPr="008B7E57">
        <w:rPr>
          <w:rFonts w:ascii="Times New Roman" w:hAnsi="Times New Roman" w:cs="Times New Roman"/>
          <w:b/>
          <w:sz w:val="28"/>
          <w:szCs w:val="24"/>
        </w:rPr>
        <w:t>Contractual Obligations and SUN FOR ALL</w:t>
      </w:r>
    </w:p>
    <w:p w14:paraId="598400F2" w14:textId="5FCC8E3D" w:rsidR="002A0277" w:rsidRPr="008B7E57" w:rsidRDefault="002A0277" w:rsidP="008B7E57">
      <w:pPr>
        <w:ind w:left="360"/>
        <w:rPr>
          <w:rFonts w:ascii="Times New Roman" w:hAnsi="Times New Roman" w:cs="Times New Roman"/>
          <w:strike/>
          <w:sz w:val="24"/>
          <w:szCs w:val="24"/>
        </w:rPr>
      </w:pPr>
      <w:r w:rsidRPr="002A0277">
        <w:rPr>
          <w:rFonts w:ascii="Times New Roman" w:hAnsi="Times New Roman" w:cs="Times New Roman"/>
          <w:sz w:val="24"/>
          <w:szCs w:val="24"/>
        </w:rPr>
        <w:t>SUN FOR ALL</w:t>
      </w:r>
      <w:r>
        <w:rPr>
          <w:rFonts w:ascii="Times New Roman" w:hAnsi="Times New Roman" w:cs="Times New Roman"/>
          <w:sz w:val="24"/>
          <w:szCs w:val="24"/>
        </w:rPr>
        <w:t>, its fiscal agent CACEF,</w:t>
      </w:r>
      <w:r w:rsidRPr="002A0277">
        <w:rPr>
          <w:rFonts w:ascii="Times New Roman" w:hAnsi="Times New Roman" w:cs="Times New Roman"/>
          <w:sz w:val="24"/>
          <w:szCs w:val="24"/>
        </w:rPr>
        <w:t xml:space="preserve"> its affiliates and </w:t>
      </w:r>
      <w:r w:rsidR="008B7E57">
        <w:rPr>
          <w:rFonts w:ascii="Times New Roman" w:hAnsi="Times New Roman" w:cs="Times New Roman"/>
          <w:sz w:val="24"/>
          <w:szCs w:val="24"/>
        </w:rPr>
        <w:t>program p</w:t>
      </w:r>
      <w:r w:rsidRPr="002A0277">
        <w:rPr>
          <w:rFonts w:ascii="Times New Roman" w:hAnsi="Times New Roman" w:cs="Times New Roman"/>
          <w:sz w:val="24"/>
          <w:szCs w:val="24"/>
        </w:rPr>
        <w:t xml:space="preserve">artners have no financial obligation to any Installer participating in the SUN FOR ALL program. All contracts will be executed between the property owner and the Installer. </w:t>
      </w:r>
      <w:r w:rsidR="008B7E57">
        <w:rPr>
          <w:rFonts w:ascii="Times New Roman" w:hAnsi="Times New Roman" w:cs="Times New Roman"/>
          <w:sz w:val="24"/>
          <w:szCs w:val="24"/>
        </w:rPr>
        <w:t xml:space="preserve"> </w:t>
      </w:r>
      <w:r w:rsidRPr="002A0277">
        <w:rPr>
          <w:rFonts w:ascii="Times New Roman" w:hAnsi="Times New Roman" w:cs="Times New Roman"/>
          <w:sz w:val="24"/>
          <w:szCs w:val="24"/>
        </w:rPr>
        <w:t>The contract between the property owner and the Installer will state that SUN FOR ALL</w:t>
      </w:r>
      <w:r w:rsidR="008B7E57">
        <w:rPr>
          <w:rFonts w:ascii="Times New Roman" w:hAnsi="Times New Roman" w:cs="Times New Roman"/>
          <w:sz w:val="24"/>
          <w:szCs w:val="24"/>
        </w:rPr>
        <w:t>, the SUN FOR ALL fiscal agent CACEF,</w:t>
      </w:r>
      <w:r w:rsidRPr="002A0277">
        <w:rPr>
          <w:rFonts w:ascii="Times New Roman" w:hAnsi="Times New Roman" w:cs="Times New Roman"/>
          <w:sz w:val="24"/>
          <w:szCs w:val="24"/>
        </w:rPr>
        <w:t xml:space="preserve"> </w:t>
      </w:r>
      <w:r w:rsidR="008B7E57">
        <w:rPr>
          <w:rFonts w:ascii="Times New Roman" w:hAnsi="Times New Roman" w:cs="Times New Roman"/>
          <w:sz w:val="24"/>
          <w:szCs w:val="24"/>
        </w:rPr>
        <w:t>its affiliates and program p</w:t>
      </w:r>
      <w:r w:rsidRPr="002A0277">
        <w:rPr>
          <w:rFonts w:ascii="Times New Roman" w:hAnsi="Times New Roman" w:cs="Times New Roman"/>
          <w:sz w:val="24"/>
          <w:szCs w:val="24"/>
        </w:rPr>
        <w:t xml:space="preserve">artners are not a party to the contract and that the Installer will be solely liable for any claims, losses or damages arising out of the contract. The Installer agrees to the terms and conditions of this </w:t>
      </w:r>
      <w:r w:rsidR="008B7E57">
        <w:rPr>
          <w:rFonts w:ascii="Times New Roman" w:hAnsi="Times New Roman" w:cs="Times New Roman"/>
          <w:sz w:val="24"/>
          <w:szCs w:val="24"/>
        </w:rPr>
        <w:t xml:space="preserve">Request for Proposals </w:t>
      </w:r>
      <w:r w:rsidR="008B7E57" w:rsidRPr="008B7E57">
        <w:rPr>
          <w:rFonts w:ascii="Times New Roman" w:hAnsi="Times New Roman" w:cs="Times New Roman"/>
          <w:sz w:val="24"/>
          <w:szCs w:val="24"/>
        </w:rPr>
        <w:t>from Solar Contractors</w:t>
      </w:r>
      <w:r w:rsidRPr="002A0277">
        <w:rPr>
          <w:rFonts w:ascii="Times New Roman" w:hAnsi="Times New Roman" w:cs="Times New Roman"/>
          <w:sz w:val="24"/>
          <w:szCs w:val="24"/>
        </w:rPr>
        <w:t xml:space="preserve"> by submitting a response to this Invitation</w:t>
      </w:r>
      <w:r w:rsidR="008B7E57">
        <w:rPr>
          <w:rFonts w:ascii="Times New Roman" w:hAnsi="Times New Roman" w:cs="Times New Roman"/>
          <w:sz w:val="24"/>
          <w:szCs w:val="24"/>
        </w:rPr>
        <w:t>.</w:t>
      </w:r>
      <w:r w:rsidRPr="002A0277">
        <w:rPr>
          <w:rFonts w:ascii="Times New Roman" w:hAnsi="Times New Roman" w:cs="Times New Roman"/>
          <w:sz w:val="24"/>
          <w:szCs w:val="24"/>
        </w:rPr>
        <w:t xml:space="preserve"> </w:t>
      </w:r>
    </w:p>
    <w:p w14:paraId="38253129" w14:textId="77777777" w:rsidR="002A0277" w:rsidRPr="002A0277" w:rsidRDefault="002A0277" w:rsidP="002A0277">
      <w:pPr>
        <w:rPr>
          <w:rFonts w:ascii="Times New Roman" w:hAnsi="Times New Roman" w:cs="Times New Roman"/>
          <w:sz w:val="24"/>
          <w:szCs w:val="24"/>
        </w:rPr>
      </w:pPr>
    </w:p>
    <w:sectPr w:rsidR="002A0277" w:rsidRPr="002A027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CD26" w14:textId="77777777" w:rsidR="002C40B9" w:rsidRDefault="002C40B9" w:rsidP="00337E07">
      <w:pPr>
        <w:spacing w:after="0" w:line="240" w:lineRule="auto"/>
      </w:pPr>
      <w:r>
        <w:separator/>
      </w:r>
    </w:p>
  </w:endnote>
  <w:endnote w:type="continuationSeparator" w:id="0">
    <w:p w14:paraId="20BCA238" w14:textId="77777777" w:rsidR="002C40B9" w:rsidRDefault="002C40B9" w:rsidP="0033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01685569"/>
      <w:docPartObj>
        <w:docPartGallery w:val="Page Numbers (Bottom of Page)"/>
        <w:docPartUnique/>
      </w:docPartObj>
    </w:sdtPr>
    <w:sdtEndPr>
      <w:rPr>
        <w:noProof/>
      </w:rPr>
    </w:sdtEndPr>
    <w:sdtContent>
      <w:p w14:paraId="582DFAA7" w14:textId="6B5AB539" w:rsidR="008B7E57" w:rsidRPr="008B7E57" w:rsidRDefault="008B7E57">
        <w:pPr>
          <w:pStyle w:val="Footer"/>
          <w:jc w:val="center"/>
          <w:rPr>
            <w:rFonts w:ascii="Times New Roman" w:hAnsi="Times New Roman" w:cs="Times New Roman"/>
            <w:sz w:val="24"/>
            <w:szCs w:val="24"/>
          </w:rPr>
        </w:pPr>
        <w:r w:rsidRPr="008B7E57">
          <w:rPr>
            <w:rFonts w:ascii="Times New Roman" w:hAnsi="Times New Roman" w:cs="Times New Roman"/>
            <w:sz w:val="24"/>
            <w:szCs w:val="24"/>
          </w:rPr>
          <w:fldChar w:fldCharType="begin"/>
        </w:r>
        <w:r w:rsidRPr="008B7E57">
          <w:rPr>
            <w:rFonts w:ascii="Times New Roman" w:hAnsi="Times New Roman" w:cs="Times New Roman"/>
            <w:sz w:val="24"/>
            <w:szCs w:val="24"/>
          </w:rPr>
          <w:instrText xml:space="preserve"> PAGE   \* MERGEFORMAT </w:instrText>
        </w:r>
        <w:r w:rsidRPr="008B7E57">
          <w:rPr>
            <w:rFonts w:ascii="Times New Roman" w:hAnsi="Times New Roman" w:cs="Times New Roman"/>
            <w:sz w:val="24"/>
            <w:szCs w:val="24"/>
          </w:rPr>
          <w:fldChar w:fldCharType="separate"/>
        </w:r>
        <w:r w:rsidR="00CC4F34">
          <w:rPr>
            <w:rFonts w:ascii="Times New Roman" w:hAnsi="Times New Roman" w:cs="Times New Roman"/>
            <w:noProof/>
            <w:sz w:val="24"/>
            <w:szCs w:val="24"/>
          </w:rPr>
          <w:t>3</w:t>
        </w:r>
        <w:r w:rsidRPr="008B7E57">
          <w:rPr>
            <w:rFonts w:ascii="Times New Roman" w:hAnsi="Times New Roman" w:cs="Times New Roman"/>
            <w:noProof/>
            <w:sz w:val="24"/>
            <w:szCs w:val="24"/>
          </w:rPr>
          <w:fldChar w:fldCharType="end"/>
        </w:r>
      </w:p>
    </w:sdtContent>
  </w:sdt>
  <w:p w14:paraId="76F5C0F7" w14:textId="77777777" w:rsidR="008B7E57" w:rsidRPr="008B7E57" w:rsidRDefault="008B7E5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73AE" w14:textId="77777777" w:rsidR="002C40B9" w:rsidRDefault="002C40B9" w:rsidP="00337E07">
      <w:pPr>
        <w:spacing w:after="0" w:line="240" w:lineRule="auto"/>
      </w:pPr>
      <w:r>
        <w:separator/>
      </w:r>
    </w:p>
  </w:footnote>
  <w:footnote w:type="continuationSeparator" w:id="0">
    <w:p w14:paraId="619EFAD0" w14:textId="77777777" w:rsidR="002C40B9" w:rsidRDefault="002C40B9" w:rsidP="00337E07">
      <w:pPr>
        <w:spacing w:after="0" w:line="240" w:lineRule="auto"/>
      </w:pPr>
      <w:r>
        <w:continuationSeparator/>
      </w:r>
    </w:p>
  </w:footnote>
  <w:footnote w:id="1">
    <w:p w14:paraId="52209F25" w14:textId="77777777" w:rsidR="00337E07" w:rsidRPr="00337E07" w:rsidRDefault="00337E07" w:rsidP="00337E07">
      <w:pPr>
        <w:pStyle w:val="FootnoteText"/>
        <w:rPr>
          <w:rFonts w:ascii="Times New Roman" w:hAnsi="Times New Roman" w:cs="Times New Roman"/>
        </w:rPr>
      </w:pPr>
      <w:r w:rsidRPr="00337E07">
        <w:rPr>
          <w:rStyle w:val="FootnoteReference"/>
          <w:rFonts w:ascii="Times New Roman" w:hAnsi="Times New Roman" w:cs="Times New Roman"/>
        </w:rPr>
        <w:footnoteRef/>
      </w:r>
      <w:r w:rsidRPr="00337E07">
        <w:rPr>
          <w:rFonts w:ascii="Times New Roman" w:hAnsi="Times New Roman" w:cs="Times New Roman"/>
        </w:rPr>
        <w:t xml:space="preserve"> These groups </w:t>
      </w:r>
      <w:bookmarkStart w:id="1" w:name="_Hlk42621684"/>
      <w:r w:rsidRPr="00337E07">
        <w:rPr>
          <w:rFonts w:ascii="Times New Roman" w:hAnsi="Times New Roman" w:cs="Times New Roman"/>
        </w:rPr>
        <w:t>are Ohio Citizen Action, Citizens Action Coalition of Indiana, Hoosier Environmental Council, Ohio Valley Environmental Coalition, West Virginia Environmental Council, Clean Air Council, Izaak Walton League of America, Environment America, National Wildlife Federation, Indiana Wildlife Federation, League of Ohio Sportsmen, Sierra Club, and Natural Resources Defense Council, Inc</w:t>
      </w:r>
      <w:bookmarkEnd w:id="1"/>
      <w:r w:rsidRPr="00337E0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7C1"/>
    <w:multiLevelType w:val="hybridMultilevel"/>
    <w:tmpl w:val="3A34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52F7"/>
    <w:multiLevelType w:val="hybridMultilevel"/>
    <w:tmpl w:val="23B6695C"/>
    <w:lvl w:ilvl="0" w:tplc="2BFA98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6366"/>
    <w:multiLevelType w:val="hybridMultilevel"/>
    <w:tmpl w:val="F328E71C"/>
    <w:lvl w:ilvl="0" w:tplc="99363AC0">
      <w:start w:val="1"/>
      <w:numFmt w:val="decimal"/>
      <w:lvlText w:val="%1."/>
      <w:lvlJc w:val="left"/>
      <w:pPr>
        <w:ind w:left="1614" w:hanging="413"/>
      </w:pPr>
      <w:rPr>
        <w:rFonts w:ascii="Times New Roman" w:eastAsia="Arial" w:hAnsi="Times New Roman" w:cs="Times New Roman" w:hint="default"/>
        <w:spacing w:val="-1"/>
        <w:w w:val="100"/>
        <w:sz w:val="24"/>
        <w:szCs w:val="24"/>
      </w:rPr>
    </w:lvl>
    <w:lvl w:ilvl="1" w:tplc="C444EA34">
      <w:numFmt w:val="bullet"/>
      <w:lvlText w:val="•"/>
      <w:lvlJc w:val="left"/>
      <w:pPr>
        <w:ind w:left="2324" w:hanging="413"/>
      </w:pPr>
      <w:rPr>
        <w:rFonts w:hint="default"/>
      </w:rPr>
    </w:lvl>
    <w:lvl w:ilvl="2" w:tplc="614AD2F2">
      <w:numFmt w:val="bullet"/>
      <w:lvlText w:val="•"/>
      <w:lvlJc w:val="left"/>
      <w:pPr>
        <w:ind w:left="3028" w:hanging="413"/>
      </w:pPr>
      <w:rPr>
        <w:rFonts w:hint="default"/>
      </w:rPr>
    </w:lvl>
    <w:lvl w:ilvl="3" w:tplc="3D7625CC">
      <w:numFmt w:val="bullet"/>
      <w:lvlText w:val="•"/>
      <w:lvlJc w:val="left"/>
      <w:pPr>
        <w:ind w:left="3732" w:hanging="413"/>
      </w:pPr>
      <w:rPr>
        <w:rFonts w:hint="default"/>
      </w:rPr>
    </w:lvl>
    <w:lvl w:ilvl="4" w:tplc="67989142">
      <w:numFmt w:val="bullet"/>
      <w:lvlText w:val="•"/>
      <w:lvlJc w:val="left"/>
      <w:pPr>
        <w:ind w:left="4436" w:hanging="413"/>
      </w:pPr>
      <w:rPr>
        <w:rFonts w:hint="default"/>
      </w:rPr>
    </w:lvl>
    <w:lvl w:ilvl="5" w:tplc="2D50E05C">
      <w:numFmt w:val="bullet"/>
      <w:lvlText w:val="•"/>
      <w:lvlJc w:val="left"/>
      <w:pPr>
        <w:ind w:left="5141" w:hanging="413"/>
      </w:pPr>
      <w:rPr>
        <w:rFonts w:hint="default"/>
      </w:rPr>
    </w:lvl>
    <w:lvl w:ilvl="6" w:tplc="A9DC10C4">
      <w:numFmt w:val="bullet"/>
      <w:lvlText w:val="•"/>
      <w:lvlJc w:val="left"/>
      <w:pPr>
        <w:ind w:left="5845" w:hanging="413"/>
      </w:pPr>
      <w:rPr>
        <w:rFonts w:hint="default"/>
      </w:rPr>
    </w:lvl>
    <w:lvl w:ilvl="7" w:tplc="7D6035E4">
      <w:numFmt w:val="bullet"/>
      <w:lvlText w:val="•"/>
      <w:lvlJc w:val="left"/>
      <w:pPr>
        <w:ind w:left="6549" w:hanging="413"/>
      </w:pPr>
      <w:rPr>
        <w:rFonts w:hint="default"/>
      </w:rPr>
    </w:lvl>
    <w:lvl w:ilvl="8" w:tplc="DDA474EE">
      <w:numFmt w:val="bullet"/>
      <w:lvlText w:val="•"/>
      <w:lvlJc w:val="left"/>
      <w:pPr>
        <w:ind w:left="7253" w:hanging="413"/>
      </w:pPr>
      <w:rPr>
        <w:rFonts w:hint="default"/>
      </w:rPr>
    </w:lvl>
  </w:abstractNum>
  <w:abstractNum w:abstractNumId="3" w15:restartNumberingAfterBreak="0">
    <w:nsid w:val="17D737EB"/>
    <w:multiLevelType w:val="hybridMultilevel"/>
    <w:tmpl w:val="CB868624"/>
    <w:lvl w:ilvl="0" w:tplc="39467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57E4E"/>
    <w:multiLevelType w:val="hybridMultilevel"/>
    <w:tmpl w:val="7D7C5C9C"/>
    <w:lvl w:ilvl="0" w:tplc="39467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125A3"/>
    <w:multiLevelType w:val="hybridMultilevel"/>
    <w:tmpl w:val="0B448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51721"/>
    <w:multiLevelType w:val="hybridMultilevel"/>
    <w:tmpl w:val="CD0CE5EC"/>
    <w:lvl w:ilvl="0" w:tplc="2626D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93E95"/>
    <w:multiLevelType w:val="hybridMultilevel"/>
    <w:tmpl w:val="706A2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55D14"/>
    <w:multiLevelType w:val="hybridMultilevel"/>
    <w:tmpl w:val="3D0C8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C7A35"/>
    <w:multiLevelType w:val="hybridMultilevel"/>
    <w:tmpl w:val="4A3E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1114E"/>
    <w:multiLevelType w:val="hybridMultilevel"/>
    <w:tmpl w:val="05166276"/>
    <w:lvl w:ilvl="0" w:tplc="E306E612">
      <w:numFmt w:val="bullet"/>
      <w:lvlText w:val=""/>
      <w:lvlJc w:val="left"/>
      <w:pPr>
        <w:ind w:left="1195" w:hanging="361"/>
      </w:pPr>
      <w:rPr>
        <w:rFonts w:ascii="Symbol" w:eastAsia="Symbol" w:hAnsi="Symbol" w:cs="Symbol" w:hint="default"/>
        <w:w w:val="100"/>
        <w:sz w:val="24"/>
        <w:szCs w:val="24"/>
      </w:rPr>
    </w:lvl>
    <w:lvl w:ilvl="1" w:tplc="E186518E">
      <w:numFmt w:val="bullet"/>
      <w:lvlText w:val="•"/>
      <w:lvlJc w:val="left"/>
      <w:pPr>
        <w:ind w:left="1946" w:hanging="361"/>
      </w:pPr>
      <w:rPr>
        <w:rFonts w:hint="default"/>
      </w:rPr>
    </w:lvl>
    <w:lvl w:ilvl="2" w:tplc="199CD0E2">
      <w:numFmt w:val="bullet"/>
      <w:lvlText w:val="•"/>
      <w:lvlJc w:val="left"/>
      <w:pPr>
        <w:ind w:left="2692" w:hanging="361"/>
      </w:pPr>
      <w:rPr>
        <w:rFonts w:hint="default"/>
      </w:rPr>
    </w:lvl>
    <w:lvl w:ilvl="3" w:tplc="137492FE">
      <w:numFmt w:val="bullet"/>
      <w:lvlText w:val="•"/>
      <w:lvlJc w:val="left"/>
      <w:pPr>
        <w:ind w:left="3438" w:hanging="361"/>
      </w:pPr>
      <w:rPr>
        <w:rFonts w:hint="default"/>
      </w:rPr>
    </w:lvl>
    <w:lvl w:ilvl="4" w:tplc="898A138A">
      <w:numFmt w:val="bullet"/>
      <w:lvlText w:val="•"/>
      <w:lvlJc w:val="left"/>
      <w:pPr>
        <w:ind w:left="4184" w:hanging="361"/>
      </w:pPr>
      <w:rPr>
        <w:rFonts w:hint="default"/>
      </w:rPr>
    </w:lvl>
    <w:lvl w:ilvl="5" w:tplc="FA505684">
      <w:numFmt w:val="bullet"/>
      <w:lvlText w:val="•"/>
      <w:lvlJc w:val="left"/>
      <w:pPr>
        <w:ind w:left="4931" w:hanging="361"/>
      </w:pPr>
      <w:rPr>
        <w:rFonts w:hint="default"/>
      </w:rPr>
    </w:lvl>
    <w:lvl w:ilvl="6" w:tplc="96F6C39C">
      <w:numFmt w:val="bullet"/>
      <w:lvlText w:val="•"/>
      <w:lvlJc w:val="left"/>
      <w:pPr>
        <w:ind w:left="5677" w:hanging="361"/>
      </w:pPr>
      <w:rPr>
        <w:rFonts w:hint="default"/>
      </w:rPr>
    </w:lvl>
    <w:lvl w:ilvl="7" w:tplc="AB660A9A">
      <w:numFmt w:val="bullet"/>
      <w:lvlText w:val="•"/>
      <w:lvlJc w:val="left"/>
      <w:pPr>
        <w:ind w:left="6423" w:hanging="361"/>
      </w:pPr>
      <w:rPr>
        <w:rFonts w:hint="default"/>
      </w:rPr>
    </w:lvl>
    <w:lvl w:ilvl="8" w:tplc="00EE2B84">
      <w:numFmt w:val="bullet"/>
      <w:lvlText w:val="•"/>
      <w:lvlJc w:val="left"/>
      <w:pPr>
        <w:ind w:left="7169" w:hanging="361"/>
      </w:pPr>
      <w:rPr>
        <w:rFonts w:hint="default"/>
      </w:rPr>
    </w:lvl>
  </w:abstractNum>
  <w:abstractNum w:abstractNumId="11" w15:restartNumberingAfterBreak="0">
    <w:nsid w:val="6ECB267F"/>
    <w:multiLevelType w:val="hybridMultilevel"/>
    <w:tmpl w:val="79063D1E"/>
    <w:lvl w:ilvl="0" w:tplc="4720EC4A">
      <w:start w:val="1"/>
      <w:numFmt w:val="decimal"/>
      <w:lvlText w:val="%1."/>
      <w:lvlJc w:val="left"/>
      <w:pPr>
        <w:ind w:left="1562" w:hanging="360"/>
      </w:pPr>
      <w:rPr>
        <w:rFonts w:ascii="Times New Roman" w:eastAsia="Arial" w:hAnsi="Times New Roman" w:cs="Times New Roman" w:hint="default"/>
        <w:spacing w:val="-2"/>
        <w:w w:val="100"/>
        <w:sz w:val="24"/>
        <w:szCs w:val="24"/>
      </w:rPr>
    </w:lvl>
    <w:lvl w:ilvl="1" w:tplc="F17007C0">
      <w:start w:val="1"/>
      <w:numFmt w:val="lowerLetter"/>
      <w:lvlText w:val="%2."/>
      <w:lvlJc w:val="left"/>
      <w:pPr>
        <w:ind w:left="2274" w:hanging="353"/>
      </w:pPr>
      <w:rPr>
        <w:rFonts w:ascii="Times New Roman" w:eastAsia="Arial" w:hAnsi="Times New Roman" w:cs="Times New Roman" w:hint="default"/>
        <w:spacing w:val="-1"/>
        <w:w w:val="100"/>
        <w:sz w:val="24"/>
        <w:szCs w:val="24"/>
      </w:rPr>
    </w:lvl>
    <w:lvl w:ilvl="2" w:tplc="9D7E5486">
      <w:numFmt w:val="bullet"/>
      <w:lvlText w:val="•"/>
      <w:lvlJc w:val="left"/>
      <w:pPr>
        <w:ind w:left="2989" w:hanging="353"/>
      </w:pPr>
      <w:rPr>
        <w:rFonts w:hint="default"/>
      </w:rPr>
    </w:lvl>
    <w:lvl w:ilvl="3" w:tplc="EDDE058E">
      <w:numFmt w:val="bullet"/>
      <w:lvlText w:val="•"/>
      <w:lvlJc w:val="left"/>
      <w:pPr>
        <w:ind w:left="3698" w:hanging="353"/>
      </w:pPr>
      <w:rPr>
        <w:rFonts w:hint="default"/>
      </w:rPr>
    </w:lvl>
    <w:lvl w:ilvl="4" w:tplc="7A36E770">
      <w:numFmt w:val="bullet"/>
      <w:lvlText w:val="•"/>
      <w:lvlJc w:val="left"/>
      <w:pPr>
        <w:ind w:left="4407" w:hanging="353"/>
      </w:pPr>
      <w:rPr>
        <w:rFonts w:hint="default"/>
      </w:rPr>
    </w:lvl>
    <w:lvl w:ilvl="5" w:tplc="5B4AB33E">
      <w:numFmt w:val="bullet"/>
      <w:lvlText w:val="•"/>
      <w:lvlJc w:val="left"/>
      <w:pPr>
        <w:ind w:left="5116" w:hanging="353"/>
      </w:pPr>
      <w:rPr>
        <w:rFonts w:hint="default"/>
      </w:rPr>
    </w:lvl>
    <w:lvl w:ilvl="6" w:tplc="C24EB8BE">
      <w:numFmt w:val="bullet"/>
      <w:lvlText w:val="•"/>
      <w:lvlJc w:val="left"/>
      <w:pPr>
        <w:ind w:left="5825" w:hanging="353"/>
      </w:pPr>
      <w:rPr>
        <w:rFonts w:hint="default"/>
      </w:rPr>
    </w:lvl>
    <w:lvl w:ilvl="7" w:tplc="C48842E8">
      <w:numFmt w:val="bullet"/>
      <w:lvlText w:val="•"/>
      <w:lvlJc w:val="left"/>
      <w:pPr>
        <w:ind w:left="6534" w:hanging="353"/>
      </w:pPr>
      <w:rPr>
        <w:rFonts w:hint="default"/>
      </w:rPr>
    </w:lvl>
    <w:lvl w:ilvl="8" w:tplc="191C9BFA">
      <w:numFmt w:val="bullet"/>
      <w:lvlText w:val="•"/>
      <w:lvlJc w:val="left"/>
      <w:pPr>
        <w:ind w:left="7243" w:hanging="353"/>
      </w:pPr>
      <w:rPr>
        <w:rFonts w:hint="default"/>
      </w:rPr>
    </w:lvl>
  </w:abstractNum>
  <w:abstractNum w:abstractNumId="12" w15:restartNumberingAfterBreak="0">
    <w:nsid w:val="7A7105FA"/>
    <w:multiLevelType w:val="hybridMultilevel"/>
    <w:tmpl w:val="760E9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8602C"/>
    <w:multiLevelType w:val="hybridMultilevel"/>
    <w:tmpl w:val="067892D2"/>
    <w:lvl w:ilvl="0" w:tplc="04090019">
      <w:start w:val="1"/>
      <w:numFmt w:val="lowerLetter"/>
      <w:lvlText w:val="%1."/>
      <w:lvlJc w:val="left"/>
      <w:pPr>
        <w:ind w:left="720" w:hanging="360"/>
      </w:pPr>
      <w:rPr>
        <w:rFonts w:hint="default"/>
      </w:rPr>
    </w:lvl>
    <w:lvl w:ilvl="1" w:tplc="1BD8B6F8">
      <w:start w:val="1"/>
      <w:numFmt w:val="lowerRoman"/>
      <w:lvlText w:val="%2."/>
      <w:lvlJc w:val="right"/>
      <w:pPr>
        <w:ind w:left="1440" w:hanging="360"/>
      </w:pPr>
      <w:rPr>
        <w:b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9"/>
  </w:num>
  <w:num w:numId="5">
    <w:abstractNumId w:val="8"/>
  </w:num>
  <w:num w:numId="6">
    <w:abstractNumId w:val="3"/>
  </w:num>
  <w:num w:numId="7">
    <w:abstractNumId w:val="4"/>
  </w:num>
  <w:num w:numId="8">
    <w:abstractNumId w:val="12"/>
  </w:num>
  <w:num w:numId="9">
    <w:abstractNumId w:val="0"/>
  </w:num>
  <w:num w:numId="10">
    <w:abstractNumId w:val="7"/>
  </w:num>
  <w:num w:numId="11">
    <w:abstractNumId w:val="1"/>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9B"/>
    <w:rsid w:val="001F36E5"/>
    <w:rsid w:val="002401BC"/>
    <w:rsid w:val="00267142"/>
    <w:rsid w:val="002A0277"/>
    <w:rsid w:val="002C40B9"/>
    <w:rsid w:val="00337E07"/>
    <w:rsid w:val="0039378E"/>
    <w:rsid w:val="003E7154"/>
    <w:rsid w:val="005D0777"/>
    <w:rsid w:val="006C0B51"/>
    <w:rsid w:val="008B7E57"/>
    <w:rsid w:val="00A058BE"/>
    <w:rsid w:val="00C14F9B"/>
    <w:rsid w:val="00C92245"/>
    <w:rsid w:val="00CC4F34"/>
    <w:rsid w:val="00EF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DB91"/>
  <w15:chartTrackingRefBased/>
  <w15:docId w15:val="{FB17C139-0CDF-4C6E-8241-3ACDFBB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14F9B"/>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337E07"/>
    <w:rPr>
      <w:sz w:val="16"/>
      <w:szCs w:val="16"/>
    </w:rPr>
  </w:style>
  <w:style w:type="paragraph" w:styleId="CommentText">
    <w:name w:val="annotation text"/>
    <w:basedOn w:val="Normal"/>
    <w:link w:val="CommentTextChar"/>
    <w:uiPriority w:val="99"/>
    <w:semiHidden/>
    <w:unhideWhenUsed/>
    <w:rsid w:val="00337E07"/>
    <w:pPr>
      <w:spacing w:line="240" w:lineRule="auto"/>
    </w:pPr>
    <w:rPr>
      <w:sz w:val="20"/>
      <w:szCs w:val="20"/>
    </w:rPr>
  </w:style>
  <w:style w:type="character" w:customStyle="1" w:styleId="CommentTextChar">
    <w:name w:val="Comment Text Char"/>
    <w:basedOn w:val="DefaultParagraphFont"/>
    <w:link w:val="CommentText"/>
    <w:uiPriority w:val="99"/>
    <w:semiHidden/>
    <w:rsid w:val="00337E07"/>
    <w:rPr>
      <w:sz w:val="20"/>
      <w:szCs w:val="20"/>
    </w:rPr>
  </w:style>
  <w:style w:type="paragraph" w:styleId="CommentSubject">
    <w:name w:val="annotation subject"/>
    <w:basedOn w:val="CommentText"/>
    <w:next w:val="CommentText"/>
    <w:link w:val="CommentSubjectChar"/>
    <w:uiPriority w:val="99"/>
    <w:semiHidden/>
    <w:unhideWhenUsed/>
    <w:rsid w:val="00337E07"/>
    <w:rPr>
      <w:b/>
      <w:bCs/>
    </w:rPr>
  </w:style>
  <w:style w:type="character" w:customStyle="1" w:styleId="CommentSubjectChar">
    <w:name w:val="Comment Subject Char"/>
    <w:basedOn w:val="CommentTextChar"/>
    <w:link w:val="CommentSubject"/>
    <w:uiPriority w:val="99"/>
    <w:semiHidden/>
    <w:rsid w:val="00337E07"/>
    <w:rPr>
      <w:b/>
      <w:bCs/>
      <w:sz w:val="20"/>
      <w:szCs w:val="20"/>
    </w:rPr>
  </w:style>
  <w:style w:type="paragraph" w:styleId="BalloonText">
    <w:name w:val="Balloon Text"/>
    <w:basedOn w:val="Normal"/>
    <w:link w:val="BalloonTextChar"/>
    <w:uiPriority w:val="99"/>
    <w:semiHidden/>
    <w:unhideWhenUsed/>
    <w:rsid w:val="0033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E07"/>
    <w:rPr>
      <w:rFonts w:ascii="Segoe UI" w:hAnsi="Segoe UI" w:cs="Segoe UI"/>
      <w:sz w:val="18"/>
      <w:szCs w:val="18"/>
    </w:rPr>
  </w:style>
  <w:style w:type="paragraph" w:styleId="FootnoteText">
    <w:name w:val="footnote text"/>
    <w:basedOn w:val="Normal"/>
    <w:link w:val="FootnoteTextChar"/>
    <w:uiPriority w:val="99"/>
    <w:semiHidden/>
    <w:unhideWhenUsed/>
    <w:rsid w:val="00337E07"/>
    <w:pPr>
      <w:widowControl w:val="0"/>
      <w:autoSpaceDE w:val="0"/>
      <w:autoSpaceDN w:val="0"/>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337E07"/>
    <w:rPr>
      <w:rFonts w:ascii="Cambria" w:eastAsia="Cambria" w:hAnsi="Cambria" w:cs="Cambria"/>
      <w:sz w:val="20"/>
      <w:szCs w:val="20"/>
    </w:rPr>
  </w:style>
  <w:style w:type="character" w:styleId="FootnoteReference">
    <w:name w:val="footnote reference"/>
    <w:basedOn w:val="DefaultParagraphFont"/>
    <w:uiPriority w:val="99"/>
    <w:semiHidden/>
    <w:unhideWhenUsed/>
    <w:rsid w:val="00337E07"/>
    <w:rPr>
      <w:vertAlign w:val="superscript"/>
    </w:rPr>
  </w:style>
  <w:style w:type="paragraph" w:styleId="ListParagraph">
    <w:name w:val="List Paragraph"/>
    <w:basedOn w:val="Normal"/>
    <w:uiPriority w:val="34"/>
    <w:qFormat/>
    <w:rsid w:val="00337E07"/>
    <w:pPr>
      <w:ind w:left="720"/>
      <w:contextualSpacing/>
    </w:pPr>
  </w:style>
  <w:style w:type="character" w:styleId="Hyperlink">
    <w:name w:val="Hyperlink"/>
    <w:basedOn w:val="DefaultParagraphFont"/>
    <w:uiPriority w:val="99"/>
    <w:unhideWhenUsed/>
    <w:rsid w:val="00337E07"/>
    <w:rPr>
      <w:color w:val="0563C1" w:themeColor="hyperlink"/>
      <w:u w:val="single"/>
    </w:rPr>
  </w:style>
  <w:style w:type="character" w:styleId="FollowedHyperlink">
    <w:name w:val="FollowedHyperlink"/>
    <w:basedOn w:val="DefaultParagraphFont"/>
    <w:uiPriority w:val="99"/>
    <w:semiHidden/>
    <w:unhideWhenUsed/>
    <w:rsid w:val="0039378E"/>
    <w:rPr>
      <w:color w:val="954F72" w:themeColor="followedHyperlink"/>
      <w:u w:val="single"/>
    </w:rPr>
  </w:style>
  <w:style w:type="paragraph" w:styleId="Header">
    <w:name w:val="header"/>
    <w:basedOn w:val="Normal"/>
    <w:link w:val="HeaderChar"/>
    <w:uiPriority w:val="99"/>
    <w:unhideWhenUsed/>
    <w:rsid w:val="008B7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57"/>
  </w:style>
  <w:style w:type="paragraph" w:styleId="Footer">
    <w:name w:val="footer"/>
    <w:basedOn w:val="Normal"/>
    <w:link w:val="FooterChar"/>
    <w:uiPriority w:val="99"/>
    <w:unhideWhenUsed/>
    <w:rsid w:val="008B7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izensactioncoalitioneducati.box.com/s/gm7sr9fkv671rr0l22ru8n8810ra5alx" TargetMode="External"/><Relationship Id="rId18" Type="http://schemas.openxmlformats.org/officeDocument/2006/relationships/hyperlink" Target="https://www.seia.org/initiatives/seia-solar-business-co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UNFORALL2020@gmail.com" TargetMode="External"/><Relationship Id="rId17" Type="http://schemas.openxmlformats.org/officeDocument/2006/relationships/hyperlink" Target="mailto:SUNFORALL2020@gmail.com" TargetMode="External"/><Relationship Id="rId2" Type="http://schemas.openxmlformats.org/officeDocument/2006/relationships/styles" Target="styles.xml"/><Relationship Id="rId16" Type="http://schemas.openxmlformats.org/officeDocument/2006/relationships/hyperlink" Target="mailto:SUNFORALL2020@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e6NDqez6nF40hgMX6vY7TvWJoFOlpPB6-w8zbGjrdLI/edit?usp=sharing" TargetMode="External"/><Relationship Id="rId5" Type="http://schemas.openxmlformats.org/officeDocument/2006/relationships/footnotes" Target="footnotes.xml"/><Relationship Id="rId15" Type="http://schemas.openxmlformats.org/officeDocument/2006/relationships/hyperlink" Target="https://citizensactioncoalitioneducati.box.com/s/gm7sr9fkv671rr0l22ru8n8810ra5alx"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hyperlink" Target="https://j.mp/3eNHy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4255</Words>
  <Characters>21746</Characters>
  <Application>Microsoft Office Word</Application>
  <DocSecurity>0</DocSecurity>
  <Lines>1976</Lines>
  <Paragraphs>1733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4</cp:revision>
  <dcterms:created xsi:type="dcterms:W3CDTF">2020-07-22T11:22:00Z</dcterms:created>
  <dcterms:modified xsi:type="dcterms:W3CDTF">2020-07-22T15:15:00Z</dcterms:modified>
</cp:coreProperties>
</file>